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94" w:rsidRPr="00715091" w:rsidRDefault="009E764C" w:rsidP="005D7EED">
      <w:pPr>
        <w:spacing w:after="0"/>
        <w:jc w:val="center"/>
        <w:rPr>
          <w:rFonts w:ascii="Times New Roman" w:eastAsia="Times New Roman" w:hAnsi="Times New Roman" w:cs="Times New Roman"/>
          <w:b/>
          <w:sz w:val="28"/>
          <w:szCs w:val="28"/>
        </w:rPr>
      </w:pPr>
      <w:bookmarkStart w:id="0" w:name="_GoBack"/>
      <w:bookmarkEnd w:id="0"/>
      <w:r w:rsidRPr="00715091">
        <w:rPr>
          <w:rFonts w:ascii="Times New Roman" w:eastAsia="Times New Roman" w:hAnsi="Times New Roman" w:cs="Times New Roman"/>
          <w:b/>
          <w:sz w:val="28"/>
          <w:szCs w:val="28"/>
        </w:rPr>
        <w:t>GOVERNMENT OF ASSAM</w:t>
      </w:r>
    </w:p>
    <w:p w:rsidR="00C27894" w:rsidRPr="00715091" w:rsidRDefault="009E764C" w:rsidP="005D7EED">
      <w:pPr>
        <w:spacing w:after="0"/>
        <w:jc w:val="center"/>
        <w:rPr>
          <w:rFonts w:ascii="Times New Roman" w:eastAsia="Times New Roman" w:hAnsi="Times New Roman" w:cs="Times New Roman"/>
          <w:b/>
          <w:sz w:val="28"/>
          <w:szCs w:val="28"/>
        </w:rPr>
      </w:pPr>
      <w:r w:rsidRPr="00715091">
        <w:rPr>
          <w:rFonts w:ascii="Times New Roman" w:eastAsia="Times New Roman" w:hAnsi="Times New Roman" w:cs="Times New Roman"/>
          <w:b/>
          <w:sz w:val="28"/>
          <w:szCs w:val="28"/>
        </w:rPr>
        <w:t>DIRECTORATE OF HANDLOOM &amp; TEXTILES</w:t>
      </w:r>
    </w:p>
    <w:p w:rsidR="00C27894" w:rsidRDefault="009E764C" w:rsidP="005D7EE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AMBARI</w:t>
      </w:r>
      <w:r w:rsidR="00F67724">
        <w:rPr>
          <w:rFonts w:ascii="Times New Roman" w:eastAsia="Times New Roman" w:hAnsi="Times New Roman" w:cs="Times New Roman"/>
          <w:b/>
          <w:sz w:val="24"/>
          <w:szCs w:val="24"/>
        </w:rPr>
        <w:t xml:space="preserve">, GUWAHATI-1, </w:t>
      </w:r>
      <w:r w:rsidR="00D669BE">
        <w:rPr>
          <w:rFonts w:ascii="Times New Roman" w:eastAsia="Times New Roman" w:hAnsi="Times New Roman" w:cs="Times New Roman"/>
          <w:b/>
          <w:sz w:val="24"/>
          <w:szCs w:val="24"/>
        </w:rPr>
        <w:t>Telephone:</w:t>
      </w:r>
      <w:r>
        <w:rPr>
          <w:rFonts w:ascii="Times New Roman" w:eastAsia="Times New Roman" w:hAnsi="Times New Roman" w:cs="Times New Roman"/>
          <w:b/>
          <w:sz w:val="24"/>
          <w:szCs w:val="24"/>
        </w:rPr>
        <w:t xml:space="preserve"> 03612736550</w:t>
      </w:r>
    </w:p>
    <w:p w:rsidR="0097661B" w:rsidRDefault="00F67724" w:rsidP="005D7EE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Website: </w:t>
      </w:r>
      <w:r w:rsidR="0097661B" w:rsidRPr="0097661B">
        <w:rPr>
          <w:rFonts w:ascii="Times New Roman" w:eastAsia="Times New Roman" w:hAnsi="Times New Roman" w:cs="Times New Roman"/>
          <w:b/>
          <w:sz w:val="24"/>
          <w:szCs w:val="24"/>
        </w:rPr>
        <w:t>www.dht.assam.gov.in</w:t>
      </w:r>
    </w:p>
    <w:p w:rsidR="00C27894" w:rsidRDefault="009E764C" w:rsidP="005D7EE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r w:rsidR="00F67724" w:rsidRPr="00F67724">
        <w:rPr>
          <w:rFonts w:ascii="Times New Roman" w:eastAsia="Times New Roman" w:hAnsi="Times New Roman" w:cs="Times New Roman"/>
          <w:b/>
          <w:sz w:val="24"/>
          <w:szCs w:val="24"/>
        </w:rPr>
        <w:t>dht.assam@gmail.com</w:t>
      </w:r>
    </w:p>
    <w:p w:rsidR="00F67724" w:rsidRDefault="00F67724" w:rsidP="005D7EED">
      <w:pPr>
        <w:spacing w:after="0"/>
        <w:jc w:val="center"/>
        <w:rPr>
          <w:rFonts w:ascii="Times New Roman" w:eastAsia="Times New Roman" w:hAnsi="Times New Roman" w:cs="Times New Roman"/>
          <w:b/>
          <w:sz w:val="24"/>
          <w:szCs w:val="24"/>
        </w:rPr>
      </w:pPr>
    </w:p>
    <w:p w:rsidR="00C27894" w:rsidRDefault="009E764C" w:rsidP="00715091">
      <w:pPr>
        <w:spacing w:after="0"/>
        <w:jc w:val="center"/>
        <w:rPr>
          <w:rFonts w:ascii="Cambria" w:eastAsia="Cambria" w:hAnsi="Cambria" w:cs="Cambria"/>
          <w:b/>
          <w:bCs/>
          <w:i/>
          <w:iCs/>
          <w:color w:val="000000"/>
          <w:sz w:val="24"/>
          <w:szCs w:val="24"/>
        </w:rPr>
      </w:pPr>
      <w:r w:rsidRPr="00F67724">
        <w:rPr>
          <w:rFonts w:ascii="Cambria" w:eastAsia="Cambria" w:hAnsi="Cambria" w:cs="Cambria"/>
          <w:b/>
          <w:bCs/>
          <w:i/>
          <w:iCs/>
          <w:sz w:val="24"/>
          <w:szCs w:val="24"/>
        </w:rPr>
        <w:t>Draft Term</w:t>
      </w:r>
      <w:r w:rsidR="00FD698E">
        <w:rPr>
          <w:rFonts w:ascii="Cambria" w:eastAsia="Cambria" w:hAnsi="Cambria" w:cs="Cambria"/>
          <w:b/>
          <w:bCs/>
          <w:i/>
          <w:iCs/>
          <w:sz w:val="24"/>
          <w:szCs w:val="24"/>
        </w:rPr>
        <w:t>s</w:t>
      </w:r>
      <w:r w:rsidRPr="00F67724">
        <w:rPr>
          <w:rFonts w:ascii="Cambria" w:eastAsia="Cambria" w:hAnsi="Cambria" w:cs="Cambria"/>
          <w:b/>
          <w:bCs/>
          <w:i/>
          <w:iCs/>
          <w:sz w:val="24"/>
          <w:szCs w:val="24"/>
        </w:rPr>
        <w:t xml:space="preserve"> of reference (</w:t>
      </w:r>
      <w:proofErr w:type="spellStart"/>
      <w:r w:rsidRPr="00F67724">
        <w:rPr>
          <w:rFonts w:ascii="Cambria" w:eastAsia="Cambria" w:hAnsi="Cambria" w:cs="Cambria"/>
          <w:b/>
          <w:bCs/>
          <w:i/>
          <w:iCs/>
          <w:sz w:val="24"/>
          <w:szCs w:val="24"/>
        </w:rPr>
        <w:t>ToR</w:t>
      </w:r>
      <w:proofErr w:type="spellEnd"/>
      <w:r w:rsidRPr="00F67724">
        <w:rPr>
          <w:rFonts w:ascii="Cambria" w:eastAsia="Cambria" w:hAnsi="Cambria" w:cs="Cambria"/>
          <w:b/>
          <w:bCs/>
          <w:i/>
          <w:iCs/>
          <w:sz w:val="24"/>
          <w:szCs w:val="24"/>
        </w:rPr>
        <w:t xml:space="preserve">) for </w:t>
      </w:r>
      <w:r w:rsidR="00F67724">
        <w:rPr>
          <w:rFonts w:ascii="Cambria" w:eastAsia="Cambria" w:hAnsi="Cambria" w:cs="Cambria"/>
          <w:b/>
          <w:bCs/>
          <w:i/>
          <w:iCs/>
          <w:sz w:val="24"/>
          <w:szCs w:val="24"/>
        </w:rPr>
        <w:t xml:space="preserve">contractual engagement of </w:t>
      </w:r>
      <w:r w:rsidRPr="00F67724">
        <w:rPr>
          <w:rFonts w:ascii="Cambria" w:eastAsia="Cambria" w:hAnsi="Cambria" w:cs="Cambria"/>
          <w:b/>
          <w:bCs/>
          <w:i/>
          <w:iCs/>
          <w:sz w:val="24"/>
          <w:szCs w:val="24"/>
        </w:rPr>
        <w:t>Accounts Manager under “</w:t>
      </w:r>
      <w:proofErr w:type="spellStart"/>
      <w:r w:rsidR="00AF3B0E">
        <w:rPr>
          <w:rFonts w:ascii="Cambria" w:eastAsia="Cambria" w:hAnsi="Cambria" w:cs="Cambria"/>
          <w:b/>
          <w:bCs/>
          <w:i/>
          <w:iCs/>
          <w:sz w:val="24"/>
          <w:szCs w:val="24"/>
        </w:rPr>
        <w:t>Swanirbhar</w:t>
      </w:r>
      <w:proofErr w:type="spellEnd"/>
      <w:r w:rsidR="00AF3B0E">
        <w:rPr>
          <w:rFonts w:ascii="Cambria" w:eastAsia="Cambria" w:hAnsi="Cambria" w:cs="Cambria"/>
          <w:b/>
          <w:bCs/>
          <w:i/>
          <w:iCs/>
          <w:sz w:val="24"/>
          <w:szCs w:val="24"/>
        </w:rPr>
        <w:t xml:space="preserve"> </w:t>
      </w:r>
      <w:proofErr w:type="spellStart"/>
      <w:r w:rsidR="00AF3B0E">
        <w:rPr>
          <w:rFonts w:ascii="Cambria" w:eastAsia="Cambria" w:hAnsi="Cambria" w:cs="Cambria"/>
          <w:b/>
          <w:bCs/>
          <w:i/>
          <w:iCs/>
          <w:sz w:val="24"/>
          <w:szCs w:val="24"/>
        </w:rPr>
        <w:t>Naari</w:t>
      </w:r>
      <w:proofErr w:type="spellEnd"/>
      <w:r w:rsidR="00AF3B0E">
        <w:rPr>
          <w:rFonts w:ascii="Cambria" w:eastAsia="Cambria" w:hAnsi="Cambria" w:cs="Cambria"/>
          <w:b/>
          <w:bCs/>
          <w:i/>
          <w:iCs/>
          <w:sz w:val="24"/>
          <w:szCs w:val="24"/>
        </w:rPr>
        <w:t>”</w:t>
      </w:r>
      <w:r w:rsidRPr="00F67724">
        <w:rPr>
          <w:rFonts w:ascii="Cambria" w:eastAsia="Cambria" w:hAnsi="Cambria" w:cs="Cambria"/>
          <w:b/>
          <w:bCs/>
          <w:i/>
          <w:iCs/>
          <w:sz w:val="24"/>
          <w:szCs w:val="24"/>
        </w:rPr>
        <w:t xml:space="preserve"> </w:t>
      </w:r>
      <w:r w:rsidR="00715091">
        <w:rPr>
          <w:rFonts w:ascii="Cambria" w:eastAsia="Cambria" w:hAnsi="Cambria" w:cs="Cambria"/>
          <w:b/>
          <w:bCs/>
          <w:i/>
          <w:iCs/>
          <w:sz w:val="24"/>
          <w:szCs w:val="24"/>
        </w:rPr>
        <w:t>implemented by</w:t>
      </w:r>
      <w:r w:rsidRPr="00F67724">
        <w:rPr>
          <w:rFonts w:ascii="Cambria" w:eastAsia="Cambria" w:hAnsi="Cambria" w:cs="Cambria"/>
          <w:b/>
          <w:bCs/>
          <w:i/>
          <w:iCs/>
          <w:color w:val="000000"/>
          <w:sz w:val="24"/>
          <w:szCs w:val="24"/>
        </w:rPr>
        <w:t xml:space="preserve"> Directorate of Handloom &amp; Textiles, Assam</w:t>
      </w:r>
    </w:p>
    <w:p w:rsidR="00F67724" w:rsidRDefault="00F67724" w:rsidP="005D7EED">
      <w:pPr>
        <w:spacing w:after="0"/>
        <w:rPr>
          <w:rFonts w:ascii="Cambria" w:eastAsia="Cambria" w:hAnsi="Cambria" w:cs="Cambria"/>
          <w:b/>
          <w:bCs/>
          <w:i/>
          <w:iCs/>
          <w:sz w:val="24"/>
          <w:szCs w:val="24"/>
        </w:rPr>
      </w:pPr>
    </w:p>
    <w:p w:rsidR="00F67724" w:rsidRPr="00310003" w:rsidRDefault="009E764C" w:rsidP="00310003">
      <w:pPr>
        <w:pStyle w:val="ListParagraph"/>
        <w:numPr>
          <w:ilvl w:val="0"/>
          <w:numId w:val="11"/>
        </w:numPr>
        <w:pBdr>
          <w:top w:val="nil"/>
          <w:left w:val="nil"/>
          <w:bottom w:val="nil"/>
          <w:right w:val="nil"/>
          <w:between w:val="nil"/>
        </w:pBdr>
        <w:spacing w:after="0"/>
        <w:rPr>
          <w:rFonts w:ascii="Cambria" w:eastAsia="Cambria" w:hAnsi="Cambria" w:cs="Cambria"/>
          <w:color w:val="000000"/>
          <w:u w:val="single"/>
        </w:rPr>
      </w:pPr>
      <w:r w:rsidRPr="00310003">
        <w:rPr>
          <w:rFonts w:ascii="Cambria" w:eastAsia="Cambria" w:hAnsi="Cambria" w:cs="Cambria"/>
          <w:b/>
          <w:color w:val="000000"/>
          <w:u w:val="single"/>
        </w:rPr>
        <w:t>BACKGROUN</w:t>
      </w:r>
      <w:r w:rsidR="00E96502" w:rsidRPr="00310003">
        <w:rPr>
          <w:rFonts w:ascii="Cambria" w:eastAsia="Cambria" w:hAnsi="Cambria" w:cs="Cambria"/>
          <w:b/>
          <w:color w:val="000000"/>
          <w:u w:val="single"/>
        </w:rPr>
        <w:t xml:space="preserve">D </w:t>
      </w:r>
      <w:r w:rsidRPr="00310003">
        <w:rPr>
          <w:rFonts w:ascii="Cambria" w:eastAsia="Cambria" w:hAnsi="Cambria" w:cs="Cambria"/>
          <w:b/>
          <w:color w:val="000000"/>
          <w:u w:val="single"/>
        </w:rPr>
        <w:t>AND OBJECTIVE OF THE SCHEME</w:t>
      </w:r>
      <w:r w:rsidRPr="00310003">
        <w:rPr>
          <w:rFonts w:ascii="Cambria" w:eastAsia="Cambria" w:hAnsi="Cambria" w:cs="Cambria"/>
          <w:color w:val="000000"/>
          <w:u w:val="single"/>
        </w:rPr>
        <w:t>-</w:t>
      </w:r>
    </w:p>
    <w:p w:rsidR="00E96502" w:rsidRDefault="000D45CE" w:rsidP="005D7EED">
      <w:pPr>
        <w:pBdr>
          <w:top w:val="nil"/>
          <w:left w:val="nil"/>
          <w:bottom w:val="nil"/>
          <w:right w:val="nil"/>
          <w:between w:val="nil"/>
        </w:pBdr>
        <w:ind w:left="360" w:firstLine="633"/>
        <w:jc w:val="both"/>
        <w:rPr>
          <w:rFonts w:asciiTheme="majorHAnsi" w:hAnsiTheme="majorHAnsi"/>
          <w:color w:val="000000"/>
        </w:rPr>
      </w:pPr>
      <w:r w:rsidRPr="000D45CE">
        <w:rPr>
          <w:rFonts w:asciiTheme="majorHAnsi" w:hAnsiTheme="majorHAnsi"/>
          <w:color w:val="000000"/>
        </w:rPr>
        <w:t>As per the budget announcement for the FY 2021-22 and subsequent approval and sanction received from Government of Assam, Directorate of Handloom &amp; Textiles, Assam is implem</w:t>
      </w:r>
      <w:r w:rsidR="00AF3B0E">
        <w:rPr>
          <w:rFonts w:asciiTheme="majorHAnsi" w:hAnsiTheme="majorHAnsi"/>
          <w:color w:val="000000"/>
        </w:rPr>
        <w:t>enting a state flagship scheme “</w:t>
      </w:r>
      <w:proofErr w:type="spellStart"/>
      <w:r w:rsidR="00AF3B0E">
        <w:rPr>
          <w:rFonts w:asciiTheme="majorHAnsi" w:hAnsiTheme="majorHAnsi"/>
          <w:color w:val="000000"/>
        </w:rPr>
        <w:t>Swanirbhar</w:t>
      </w:r>
      <w:proofErr w:type="spellEnd"/>
      <w:r w:rsidR="00AF3B0E">
        <w:rPr>
          <w:rFonts w:asciiTheme="majorHAnsi" w:hAnsiTheme="majorHAnsi"/>
          <w:color w:val="000000"/>
        </w:rPr>
        <w:t xml:space="preserve"> </w:t>
      </w:r>
      <w:proofErr w:type="spellStart"/>
      <w:r w:rsidR="00AF3B0E">
        <w:rPr>
          <w:rFonts w:asciiTheme="majorHAnsi" w:hAnsiTheme="majorHAnsi"/>
          <w:color w:val="000000"/>
        </w:rPr>
        <w:t>Naari</w:t>
      </w:r>
      <w:proofErr w:type="spellEnd"/>
      <w:r w:rsidR="00AF3B0E">
        <w:rPr>
          <w:rFonts w:asciiTheme="majorHAnsi" w:hAnsiTheme="majorHAnsi"/>
          <w:color w:val="000000"/>
        </w:rPr>
        <w:t>”</w:t>
      </w:r>
      <w:r w:rsidRPr="000D45CE">
        <w:rPr>
          <w:rFonts w:asciiTheme="majorHAnsi" w:hAnsiTheme="majorHAnsi"/>
          <w:color w:val="000000"/>
        </w:rPr>
        <w:t xml:space="preserve"> to procure traditional hand-woven items directly from the indigenous weavers without involving any middlemen. The procured items will be sold through showrooms of Assam Apex Weavers and Artisans Cooperative Federation Ltd.(ARTFED) and Assam Government Marketing Co-operation (AGMC) Limited in and outside of the state including existing e-marketing platforms. </w:t>
      </w:r>
      <w:r>
        <w:rPr>
          <w:rFonts w:asciiTheme="majorHAnsi" w:hAnsiTheme="majorHAnsi"/>
          <w:color w:val="000000"/>
        </w:rPr>
        <w:t xml:space="preserve"> Altogether </w:t>
      </w:r>
      <w:r>
        <w:rPr>
          <w:rFonts w:asciiTheme="majorHAnsi" w:eastAsia="Cambria" w:hAnsiTheme="majorHAnsi" w:cs="Cambria"/>
          <w:color w:val="000000"/>
        </w:rPr>
        <w:t xml:space="preserve">31 numbers </w:t>
      </w:r>
      <w:r w:rsidR="009E764C" w:rsidRPr="000D45CE">
        <w:rPr>
          <w:rFonts w:asciiTheme="majorHAnsi" w:eastAsia="Cambria" w:hAnsiTheme="majorHAnsi" w:cs="Cambria"/>
          <w:color w:val="000000"/>
        </w:rPr>
        <w:t xml:space="preserve">of benchmarked </w:t>
      </w:r>
      <w:r w:rsidR="008E36C1">
        <w:rPr>
          <w:rFonts w:asciiTheme="majorHAnsi" w:eastAsia="Cambria" w:hAnsiTheme="majorHAnsi" w:cs="Cambria"/>
          <w:color w:val="000000"/>
        </w:rPr>
        <w:t xml:space="preserve">traditional </w:t>
      </w:r>
      <w:r w:rsidR="009E764C" w:rsidRPr="000D45CE">
        <w:rPr>
          <w:rFonts w:asciiTheme="majorHAnsi" w:eastAsia="Cambria" w:hAnsiTheme="majorHAnsi" w:cs="Cambria"/>
          <w:color w:val="000000"/>
        </w:rPr>
        <w:t xml:space="preserve">handloom products </w:t>
      </w:r>
      <w:r w:rsidR="008E36C1">
        <w:rPr>
          <w:rFonts w:asciiTheme="majorHAnsi" w:eastAsia="Cambria" w:hAnsiTheme="majorHAnsi" w:cs="Cambria"/>
          <w:color w:val="000000"/>
        </w:rPr>
        <w:t xml:space="preserve">produced by </w:t>
      </w:r>
      <w:r w:rsidR="009E764C" w:rsidRPr="000D45CE">
        <w:rPr>
          <w:rFonts w:asciiTheme="majorHAnsi" w:eastAsia="Cambria" w:hAnsiTheme="majorHAnsi" w:cs="Cambria"/>
          <w:color w:val="000000"/>
        </w:rPr>
        <w:t xml:space="preserve">indigenous weavers of the state </w:t>
      </w:r>
      <w:r w:rsidR="008E36C1">
        <w:rPr>
          <w:rFonts w:asciiTheme="majorHAnsi" w:eastAsia="Cambria" w:hAnsiTheme="majorHAnsi" w:cs="Cambria"/>
          <w:color w:val="000000"/>
        </w:rPr>
        <w:t xml:space="preserve">will be procured under the scheme. To execute the various </w:t>
      </w:r>
      <w:r w:rsidR="00E96502">
        <w:rPr>
          <w:rFonts w:asciiTheme="majorHAnsi" w:eastAsia="Cambria" w:hAnsiTheme="majorHAnsi" w:cs="Cambria"/>
          <w:color w:val="000000"/>
        </w:rPr>
        <w:t>processes</w:t>
      </w:r>
      <w:r w:rsidR="008E36C1">
        <w:rPr>
          <w:rFonts w:asciiTheme="majorHAnsi" w:eastAsia="Cambria" w:hAnsiTheme="majorHAnsi" w:cs="Cambria"/>
          <w:color w:val="000000"/>
        </w:rPr>
        <w:t xml:space="preserve"> like registration of weavers, procurement, payment and inventory management, a dedicated portal has been developed under the scheme</w:t>
      </w:r>
      <w:r w:rsidR="009E764C">
        <w:rPr>
          <w:rFonts w:ascii="Cambria" w:eastAsia="Cambria" w:hAnsi="Cambria" w:cs="Cambria"/>
          <w:color w:val="000000"/>
        </w:rPr>
        <w:t xml:space="preserve">. </w:t>
      </w:r>
    </w:p>
    <w:p w:rsidR="00C27894" w:rsidRDefault="009E764C" w:rsidP="005D7EED">
      <w:pPr>
        <w:pBdr>
          <w:top w:val="nil"/>
          <w:left w:val="nil"/>
          <w:bottom w:val="nil"/>
          <w:right w:val="nil"/>
          <w:between w:val="nil"/>
        </w:pBdr>
        <w:ind w:left="360" w:firstLine="633"/>
        <w:jc w:val="both"/>
        <w:rPr>
          <w:rFonts w:ascii="Cambria" w:eastAsia="Cambria" w:hAnsi="Cambria" w:cs="Cambria"/>
          <w:color w:val="000000"/>
        </w:rPr>
      </w:pPr>
      <w:r>
        <w:rPr>
          <w:rFonts w:ascii="Cambria" w:eastAsia="Cambria" w:hAnsi="Cambria" w:cs="Cambria"/>
          <w:color w:val="000000"/>
        </w:rPr>
        <w:t>The Director of Handloom &amp; Textiles, Assam will have the administration control over the entire procurement process. The products procured under the scheme will be sold t</w:t>
      </w:r>
      <w:r w:rsidR="00B249CB">
        <w:rPr>
          <w:rFonts w:ascii="Cambria" w:eastAsia="Cambria" w:hAnsi="Cambria" w:cs="Cambria"/>
          <w:color w:val="000000"/>
        </w:rPr>
        <w:t xml:space="preserve">hrough </w:t>
      </w:r>
      <w:r>
        <w:rPr>
          <w:rFonts w:ascii="Cambria" w:eastAsia="Cambria" w:hAnsi="Cambria" w:cs="Cambria"/>
          <w:color w:val="000000"/>
        </w:rPr>
        <w:t>well performing branches of ARTFED (JAGARAN) / AGMC (</w:t>
      </w:r>
      <w:proofErr w:type="spellStart"/>
      <w:r>
        <w:rPr>
          <w:rFonts w:ascii="Cambria" w:eastAsia="Cambria" w:hAnsi="Cambria" w:cs="Cambria"/>
          <w:color w:val="000000"/>
        </w:rPr>
        <w:t>Pragjyotika</w:t>
      </w:r>
      <w:proofErr w:type="spellEnd"/>
      <w:r>
        <w:rPr>
          <w:rFonts w:ascii="Cambria" w:eastAsia="Cambria" w:hAnsi="Cambria" w:cs="Cambria"/>
          <w:color w:val="000000"/>
        </w:rPr>
        <w:t xml:space="preserve">) within and outside the state. The Director of Handloom &amp; Textiles, Assam will look after the physical and financial progress of the scheme on day to day basis. For providing technical support for smooth implementation of the </w:t>
      </w:r>
      <w:r w:rsidR="00AF3B0E">
        <w:rPr>
          <w:rFonts w:ascii="Cambria" w:eastAsia="Cambria" w:hAnsi="Cambria" w:cs="Cambria"/>
          <w:color w:val="000000"/>
        </w:rPr>
        <w:t>“</w:t>
      </w:r>
      <w:proofErr w:type="spellStart"/>
      <w:r w:rsidR="00AF3B0E">
        <w:rPr>
          <w:rFonts w:ascii="Cambria" w:eastAsia="Cambria" w:hAnsi="Cambria" w:cs="Cambria"/>
          <w:color w:val="000000"/>
        </w:rPr>
        <w:t>Swanirbhar</w:t>
      </w:r>
      <w:proofErr w:type="spellEnd"/>
      <w:r w:rsidR="00AF3B0E">
        <w:rPr>
          <w:rFonts w:ascii="Cambria" w:eastAsia="Cambria" w:hAnsi="Cambria" w:cs="Cambria"/>
          <w:color w:val="000000"/>
        </w:rPr>
        <w:t xml:space="preserve"> </w:t>
      </w:r>
      <w:proofErr w:type="spellStart"/>
      <w:r w:rsidR="00AF3B0E">
        <w:rPr>
          <w:rFonts w:ascii="Cambria" w:eastAsia="Cambria" w:hAnsi="Cambria" w:cs="Cambria"/>
          <w:color w:val="000000"/>
        </w:rPr>
        <w:t>Naari</w:t>
      </w:r>
      <w:proofErr w:type="spellEnd"/>
      <w:r w:rsidR="00AF3B0E">
        <w:rPr>
          <w:rFonts w:ascii="Cambria" w:eastAsia="Cambria" w:hAnsi="Cambria" w:cs="Cambria"/>
          <w:color w:val="000000"/>
        </w:rPr>
        <w:t xml:space="preserve">” </w:t>
      </w:r>
      <w:r>
        <w:rPr>
          <w:rFonts w:ascii="Cambria" w:eastAsia="Cambria" w:hAnsi="Cambria" w:cs="Cambria"/>
          <w:color w:val="000000"/>
        </w:rPr>
        <w:t xml:space="preserve"> scheme, the Director of H&amp;T, Assam has proposed to hire 1 </w:t>
      </w:r>
      <w:r w:rsidRPr="005D7EED">
        <w:rPr>
          <w:rFonts w:ascii="Cambria" w:eastAsia="Cambria" w:hAnsi="Cambria" w:cs="Cambria"/>
          <w:b/>
          <w:bCs/>
          <w:color w:val="000000"/>
        </w:rPr>
        <w:t xml:space="preserve">(one) no. </w:t>
      </w:r>
      <w:r w:rsidR="00E96502" w:rsidRPr="005D7EED">
        <w:rPr>
          <w:rFonts w:ascii="Cambria" w:eastAsia="Cambria" w:hAnsi="Cambria" w:cs="Cambria"/>
          <w:b/>
          <w:bCs/>
          <w:color w:val="000000"/>
        </w:rPr>
        <w:t xml:space="preserve">of </w:t>
      </w:r>
      <w:r w:rsidRPr="005D7EED">
        <w:rPr>
          <w:rFonts w:ascii="Cambria" w:eastAsia="Cambria" w:hAnsi="Cambria" w:cs="Cambria"/>
          <w:b/>
          <w:bCs/>
          <w:color w:val="000000"/>
        </w:rPr>
        <w:t>Accounts Manager</w:t>
      </w:r>
      <w:r>
        <w:rPr>
          <w:rFonts w:ascii="Cambria" w:eastAsia="Cambria" w:hAnsi="Cambria" w:cs="Cambria"/>
          <w:color w:val="000000"/>
        </w:rPr>
        <w:t xml:space="preserve"> on purely contractual basis for implementation period of the scheme. The Accounts Manager will be responsible for maintenance of the project accounts of the </w:t>
      </w:r>
      <w:r w:rsidR="00AF3B0E">
        <w:rPr>
          <w:rFonts w:ascii="Cambria" w:eastAsia="Cambria" w:hAnsi="Cambria" w:cs="Cambria"/>
          <w:color w:val="000000"/>
        </w:rPr>
        <w:t>“</w:t>
      </w:r>
      <w:proofErr w:type="spellStart"/>
      <w:r w:rsidR="00AF3B0E">
        <w:rPr>
          <w:rFonts w:ascii="Cambria" w:eastAsia="Cambria" w:hAnsi="Cambria" w:cs="Cambria"/>
          <w:color w:val="000000"/>
        </w:rPr>
        <w:t>Swanirbhar</w:t>
      </w:r>
      <w:proofErr w:type="spellEnd"/>
      <w:r w:rsidR="00AF3B0E">
        <w:rPr>
          <w:rFonts w:ascii="Cambria" w:eastAsia="Cambria" w:hAnsi="Cambria" w:cs="Cambria"/>
          <w:color w:val="000000"/>
        </w:rPr>
        <w:t xml:space="preserve"> </w:t>
      </w:r>
      <w:proofErr w:type="spellStart"/>
      <w:proofErr w:type="gramStart"/>
      <w:r w:rsidR="00AF3B0E">
        <w:rPr>
          <w:rFonts w:ascii="Cambria" w:eastAsia="Cambria" w:hAnsi="Cambria" w:cs="Cambria"/>
          <w:color w:val="000000"/>
        </w:rPr>
        <w:t>Naari</w:t>
      </w:r>
      <w:proofErr w:type="spellEnd"/>
      <w:r w:rsidR="00AF3B0E">
        <w:rPr>
          <w:rFonts w:ascii="Cambria" w:eastAsia="Cambria" w:hAnsi="Cambria" w:cs="Cambria"/>
          <w:color w:val="000000"/>
        </w:rPr>
        <w:t xml:space="preserve">” </w:t>
      </w:r>
      <w:r>
        <w:rPr>
          <w:rFonts w:ascii="Cambria" w:eastAsia="Cambria" w:hAnsi="Cambria" w:cs="Cambria"/>
          <w:color w:val="000000"/>
        </w:rPr>
        <w:t xml:space="preserve"> scheme</w:t>
      </w:r>
      <w:proofErr w:type="gramEnd"/>
      <w:r>
        <w:rPr>
          <w:rFonts w:ascii="Cambria" w:eastAsia="Cambria" w:hAnsi="Cambria" w:cs="Cambria"/>
          <w:color w:val="000000"/>
        </w:rPr>
        <w:t>.</w:t>
      </w:r>
    </w:p>
    <w:p w:rsidR="005D7EED" w:rsidRPr="005D7EED" w:rsidRDefault="009E764C" w:rsidP="00310003">
      <w:pPr>
        <w:pStyle w:val="ListParagraph"/>
        <w:numPr>
          <w:ilvl w:val="0"/>
          <w:numId w:val="1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b/>
          <w:color w:val="000000"/>
        </w:rPr>
        <w:t>RESPONSIBILIT</w:t>
      </w:r>
      <w:r w:rsidR="005D7EED">
        <w:rPr>
          <w:rFonts w:ascii="Cambria" w:eastAsia="Cambria" w:hAnsi="Cambria" w:cs="Cambria"/>
          <w:b/>
          <w:color w:val="000000"/>
        </w:rPr>
        <w:t>IES</w:t>
      </w:r>
    </w:p>
    <w:p w:rsidR="005D7EED" w:rsidRPr="00FF22D8" w:rsidRDefault="005D7EED" w:rsidP="00FF22D8">
      <w:pPr>
        <w:pBdr>
          <w:top w:val="nil"/>
          <w:left w:val="nil"/>
          <w:bottom w:val="nil"/>
          <w:right w:val="nil"/>
          <w:between w:val="nil"/>
        </w:pBdr>
        <w:ind w:left="360" w:firstLine="633"/>
        <w:jc w:val="both"/>
        <w:rPr>
          <w:rFonts w:ascii="Cambria" w:eastAsia="Cambria" w:hAnsi="Cambria" w:cs="Cambria"/>
          <w:bCs/>
          <w:color w:val="000000"/>
        </w:rPr>
      </w:pPr>
      <w:r w:rsidRPr="00FF22D8">
        <w:rPr>
          <w:rFonts w:ascii="Cambria" w:eastAsia="Cambria" w:hAnsi="Cambria" w:cs="Cambria"/>
          <w:bCs/>
          <w:color w:val="000000"/>
        </w:rPr>
        <w:t xml:space="preserve">The key responsibilities of the Accounts manager will include, but not limited to the following activities- </w:t>
      </w:r>
    </w:p>
    <w:p w:rsidR="00FF22D8" w:rsidRDefault="009E764C"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sidRPr="005D7EED">
        <w:rPr>
          <w:rFonts w:ascii="Cambria" w:eastAsia="Cambria" w:hAnsi="Cambria" w:cs="Cambria"/>
          <w:color w:val="000000"/>
        </w:rPr>
        <w:t>To maint</w:t>
      </w:r>
      <w:r w:rsidR="005D7EED">
        <w:rPr>
          <w:rFonts w:ascii="Cambria" w:eastAsia="Cambria" w:hAnsi="Cambria" w:cs="Cambria"/>
          <w:color w:val="000000"/>
        </w:rPr>
        <w:t xml:space="preserve">ain all </w:t>
      </w:r>
      <w:r w:rsidRPr="005D7EED">
        <w:rPr>
          <w:rFonts w:ascii="Cambria" w:eastAsia="Cambria" w:hAnsi="Cambria" w:cs="Cambria"/>
          <w:color w:val="000000"/>
        </w:rPr>
        <w:t>accounts</w:t>
      </w:r>
      <w:r w:rsidR="005D7EED">
        <w:rPr>
          <w:rFonts w:ascii="Cambria" w:eastAsia="Cambria" w:hAnsi="Cambria" w:cs="Cambria"/>
          <w:color w:val="000000"/>
        </w:rPr>
        <w:t xml:space="preserve"> and accounts related activities</w:t>
      </w:r>
      <w:r w:rsidRPr="005D7EED">
        <w:rPr>
          <w:rFonts w:ascii="Cambria" w:eastAsia="Cambria" w:hAnsi="Cambria" w:cs="Cambria"/>
          <w:color w:val="000000"/>
        </w:rPr>
        <w:t xml:space="preserve"> properly and correctly as per </w:t>
      </w:r>
      <w:r w:rsidR="00FF22D8">
        <w:rPr>
          <w:rFonts w:ascii="Cambria" w:eastAsia="Cambria" w:hAnsi="Cambria" w:cs="Cambria"/>
          <w:color w:val="000000"/>
        </w:rPr>
        <w:t>required formats /</w:t>
      </w:r>
      <w:r w:rsidRPr="005D7EED">
        <w:rPr>
          <w:rFonts w:ascii="Cambria" w:eastAsia="Cambria" w:hAnsi="Cambria" w:cs="Cambria"/>
          <w:color w:val="000000"/>
        </w:rPr>
        <w:t>procedure</w:t>
      </w:r>
      <w:r w:rsidR="00FF22D8">
        <w:rPr>
          <w:rFonts w:ascii="Cambria" w:eastAsia="Cambria" w:hAnsi="Cambria" w:cs="Cambria"/>
          <w:color w:val="000000"/>
        </w:rPr>
        <w:t xml:space="preserve">s. </w:t>
      </w:r>
    </w:p>
    <w:p w:rsidR="00FF22D8" w:rsidRPr="00FF22D8" w:rsidRDefault="009E764C"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sidRPr="00FF22D8">
        <w:rPr>
          <w:rFonts w:ascii="Cambria" w:eastAsia="Cambria" w:hAnsi="Cambria" w:cs="Cambria"/>
          <w:color w:val="000000"/>
        </w:rPr>
        <w:t xml:space="preserve">To maintain financial </w:t>
      </w:r>
      <w:r w:rsidR="00FF22D8" w:rsidRPr="00FF22D8">
        <w:rPr>
          <w:rFonts w:ascii="Cambria" w:eastAsia="Cambria" w:hAnsi="Cambria" w:cs="Cambria"/>
          <w:color w:val="000000"/>
        </w:rPr>
        <w:t xml:space="preserve">regularity of the transactions as per applicable financial rules, regulations, acts and policies of the state. </w:t>
      </w:r>
    </w:p>
    <w:p w:rsidR="00C27894" w:rsidRPr="00FF22D8" w:rsidRDefault="009E764C"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sidRPr="00FF22D8">
        <w:rPr>
          <w:rFonts w:ascii="Cambria" w:eastAsia="Cambria" w:hAnsi="Cambria" w:cs="Cambria"/>
          <w:color w:val="000000"/>
        </w:rPr>
        <w:t>To examine and finalization of payment of all bills.</w:t>
      </w:r>
    </w:p>
    <w:p w:rsidR="00C27894" w:rsidRDefault="009E764C"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To look after the matter of realization of the fund.</w:t>
      </w:r>
    </w:p>
    <w:p w:rsidR="00C27894" w:rsidRDefault="009E764C"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Submission of replies of Audit Observation and objection to the authority in time.</w:t>
      </w:r>
    </w:p>
    <w:p w:rsidR="00FF22D8" w:rsidRDefault="00FF22D8"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Timely execution of all tax related activities.</w:t>
      </w:r>
    </w:p>
    <w:p w:rsidR="00C27894" w:rsidRDefault="009E764C"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Supervision &amp; Monitoring of status of submission of UCs of Grants etc.</w:t>
      </w:r>
    </w:p>
    <w:p w:rsidR="00C27894" w:rsidRDefault="009E764C"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Preparation of monthly</w:t>
      </w:r>
      <w:r w:rsidR="00FF22D8">
        <w:rPr>
          <w:rFonts w:ascii="Cambria" w:eastAsia="Cambria" w:hAnsi="Cambria" w:cs="Cambria"/>
          <w:color w:val="000000"/>
        </w:rPr>
        <w:t xml:space="preserve">/quarterly/half yearly and annual reports of </w:t>
      </w:r>
      <w:r>
        <w:rPr>
          <w:rFonts w:ascii="Cambria" w:eastAsia="Cambria" w:hAnsi="Cambria" w:cs="Cambria"/>
          <w:color w:val="000000"/>
        </w:rPr>
        <w:t>expenditure.</w:t>
      </w:r>
    </w:p>
    <w:p w:rsidR="00640532" w:rsidRDefault="009A19D7"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Management, compilation and reporting of data received through the </w:t>
      </w:r>
      <w:r w:rsidR="00AF3B0E">
        <w:rPr>
          <w:rFonts w:ascii="Cambria" w:eastAsia="Cambria" w:hAnsi="Cambria" w:cs="Cambria"/>
          <w:color w:val="000000"/>
        </w:rPr>
        <w:t>“</w:t>
      </w:r>
      <w:proofErr w:type="spellStart"/>
      <w:r w:rsidR="00AF3B0E">
        <w:rPr>
          <w:rFonts w:ascii="Cambria" w:eastAsia="Cambria" w:hAnsi="Cambria" w:cs="Cambria"/>
          <w:color w:val="000000"/>
        </w:rPr>
        <w:t>Swanirbhar</w:t>
      </w:r>
      <w:proofErr w:type="spellEnd"/>
      <w:r w:rsidR="00AF3B0E">
        <w:rPr>
          <w:rFonts w:ascii="Cambria" w:eastAsia="Cambria" w:hAnsi="Cambria" w:cs="Cambria"/>
          <w:color w:val="000000"/>
        </w:rPr>
        <w:t xml:space="preserve"> </w:t>
      </w:r>
      <w:proofErr w:type="spellStart"/>
      <w:r w:rsidR="00AF3B0E">
        <w:rPr>
          <w:rFonts w:ascii="Cambria" w:eastAsia="Cambria" w:hAnsi="Cambria" w:cs="Cambria"/>
          <w:color w:val="000000"/>
        </w:rPr>
        <w:t>Naari</w:t>
      </w:r>
      <w:proofErr w:type="spellEnd"/>
      <w:r w:rsidR="00AF3B0E">
        <w:rPr>
          <w:rFonts w:ascii="Cambria" w:eastAsia="Cambria" w:hAnsi="Cambria" w:cs="Cambria"/>
          <w:color w:val="000000"/>
        </w:rPr>
        <w:t xml:space="preserve">” </w:t>
      </w:r>
      <w:r>
        <w:rPr>
          <w:rFonts w:ascii="Cambria" w:eastAsia="Cambria" w:hAnsi="Cambria" w:cs="Cambria"/>
          <w:color w:val="000000"/>
        </w:rPr>
        <w:t>Portal.</w:t>
      </w:r>
    </w:p>
    <w:p w:rsidR="009A19D7" w:rsidRDefault="00640532" w:rsidP="00FF22D8">
      <w:pPr>
        <w:pStyle w:val="ListParagraph"/>
        <w:numPr>
          <w:ilvl w:val="0"/>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Coordination with bank for timely release of payment </w:t>
      </w:r>
      <w:r w:rsidR="00720E52">
        <w:rPr>
          <w:rFonts w:ascii="Cambria" w:eastAsia="Cambria" w:hAnsi="Cambria" w:cs="Cambria"/>
          <w:color w:val="000000"/>
        </w:rPr>
        <w:t>to the weavers.</w:t>
      </w:r>
      <w:r w:rsidR="009A19D7">
        <w:rPr>
          <w:rFonts w:ascii="Cambria" w:eastAsia="Cambria" w:hAnsi="Cambria" w:cs="Cambria"/>
          <w:color w:val="000000"/>
        </w:rPr>
        <w:t xml:space="preserve">   </w:t>
      </w:r>
    </w:p>
    <w:p w:rsidR="00FF22D8" w:rsidRDefault="009E764C" w:rsidP="00FF22D8">
      <w:pPr>
        <w:pStyle w:val="ListParagraph"/>
        <w:numPr>
          <w:ilvl w:val="0"/>
          <w:numId w:val="4"/>
        </w:numPr>
        <w:pBdr>
          <w:top w:val="nil"/>
          <w:left w:val="nil"/>
          <w:bottom w:val="nil"/>
          <w:right w:val="nil"/>
          <w:between w:val="nil"/>
        </w:pBdr>
        <w:rPr>
          <w:rFonts w:ascii="Cambria" w:eastAsia="Cambria" w:hAnsi="Cambria" w:cs="Cambria"/>
          <w:color w:val="000000"/>
        </w:rPr>
      </w:pPr>
      <w:r w:rsidRPr="00FF22D8">
        <w:rPr>
          <w:rFonts w:ascii="Cambria" w:eastAsia="Cambria" w:hAnsi="Cambria" w:cs="Cambria"/>
          <w:color w:val="000000"/>
        </w:rPr>
        <w:t>Any other work assigned by the Director, H&amp;T, Assam</w:t>
      </w:r>
      <w:r w:rsidR="00A66058">
        <w:rPr>
          <w:rFonts w:ascii="Cambria" w:eastAsia="Cambria" w:hAnsi="Cambria" w:cs="Cambria"/>
          <w:color w:val="000000"/>
        </w:rPr>
        <w:t xml:space="preserve"> </w:t>
      </w:r>
      <w:r w:rsidR="00E94893">
        <w:rPr>
          <w:rFonts w:ascii="Cambria" w:eastAsia="Cambria" w:hAnsi="Cambria" w:cs="Cambria"/>
          <w:color w:val="000000"/>
        </w:rPr>
        <w:t xml:space="preserve">or by </w:t>
      </w:r>
      <w:r w:rsidR="00E94893" w:rsidRPr="00BD067C">
        <w:rPr>
          <w:rFonts w:ascii="Cambria" w:eastAsia="Cambria" w:hAnsi="Cambria" w:cs="Cambria"/>
        </w:rPr>
        <w:t xml:space="preserve">the “Core Team” </w:t>
      </w:r>
      <w:r w:rsidR="00E94893">
        <w:rPr>
          <w:rFonts w:ascii="Cambria" w:eastAsia="Cambria" w:hAnsi="Cambria" w:cs="Cambria"/>
        </w:rPr>
        <w:t xml:space="preserve">constituted for </w:t>
      </w:r>
      <w:r w:rsidR="00E94893" w:rsidRPr="00BD067C">
        <w:rPr>
          <w:rFonts w:ascii="Cambria" w:eastAsia="Cambria" w:hAnsi="Cambria" w:cs="Cambria"/>
        </w:rPr>
        <w:t>implementation</w:t>
      </w:r>
      <w:r w:rsidR="00E94893">
        <w:rPr>
          <w:rFonts w:ascii="Cambria" w:eastAsia="Cambria" w:hAnsi="Cambria" w:cs="Cambria"/>
        </w:rPr>
        <w:t xml:space="preserve"> of the </w:t>
      </w:r>
      <w:r w:rsidR="00E94893" w:rsidRPr="00BD067C">
        <w:rPr>
          <w:rFonts w:ascii="Cambria" w:eastAsia="Cambria" w:hAnsi="Cambria" w:cs="Cambria"/>
        </w:rPr>
        <w:t>“</w:t>
      </w:r>
      <w:proofErr w:type="spellStart"/>
      <w:r w:rsidR="00AF3B0E">
        <w:rPr>
          <w:rFonts w:ascii="Cambria" w:eastAsia="Cambria" w:hAnsi="Cambria" w:cs="Cambria"/>
          <w:b/>
        </w:rPr>
        <w:t>Swanirbhar</w:t>
      </w:r>
      <w:proofErr w:type="spellEnd"/>
      <w:r w:rsidR="00AF3B0E">
        <w:rPr>
          <w:rFonts w:ascii="Cambria" w:eastAsia="Cambria" w:hAnsi="Cambria" w:cs="Cambria"/>
          <w:b/>
        </w:rPr>
        <w:t xml:space="preserve"> </w:t>
      </w:r>
      <w:proofErr w:type="spellStart"/>
      <w:r w:rsidR="00AF3B0E">
        <w:rPr>
          <w:rFonts w:ascii="Cambria" w:eastAsia="Cambria" w:hAnsi="Cambria" w:cs="Cambria"/>
          <w:b/>
        </w:rPr>
        <w:t>Naari</w:t>
      </w:r>
      <w:proofErr w:type="spellEnd"/>
      <w:r w:rsidR="00AF3B0E">
        <w:rPr>
          <w:rFonts w:ascii="Cambria" w:eastAsia="Cambria" w:hAnsi="Cambria" w:cs="Cambria"/>
          <w:b/>
        </w:rPr>
        <w:t>”</w:t>
      </w:r>
      <w:r w:rsidR="00E94893" w:rsidRPr="00BD067C">
        <w:rPr>
          <w:rFonts w:ascii="Cambria" w:eastAsia="Cambria" w:hAnsi="Cambria" w:cs="Cambria"/>
        </w:rPr>
        <w:t xml:space="preserve"> Scheme</w:t>
      </w:r>
      <w:r w:rsidRPr="00FF22D8">
        <w:rPr>
          <w:rFonts w:ascii="Cambria" w:eastAsia="Cambria" w:hAnsi="Cambria" w:cs="Cambria"/>
          <w:color w:val="000000"/>
        </w:rPr>
        <w:t>.</w:t>
      </w:r>
    </w:p>
    <w:p w:rsidR="00310003" w:rsidRPr="00FF22D8" w:rsidRDefault="00310003" w:rsidP="00310003">
      <w:pPr>
        <w:pStyle w:val="ListParagraph"/>
        <w:pBdr>
          <w:top w:val="nil"/>
          <w:left w:val="nil"/>
          <w:bottom w:val="nil"/>
          <w:right w:val="nil"/>
          <w:between w:val="nil"/>
        </w:pBdr>
        <w:ind w:left="1080"/>
        <w:rPr>
          <w:rFonts w:ascii="Cambria" w:eastAsia="Cambria" w:hAnsi="Cambria" w:cs="Cambria"/>
          <w:color w:val="000000"/>
        </w:rPr>
      </w:pPr>
    </w:p>
    <w:p w:rsidR="00C27894" w:rsidRDefault="009E764C" w:rsidP="00121894">
      <w:pPr>
        <w:pStyle w:val="ListParagraph"/>
        <w:numPr>
          <w:ilvl w:val="0"/>
          <w:numId w:val="11"/>
        </w:numPr>
        <w:pBdr>
          <w:top w:val="nil"/>
          <w:left w:val="nil"/>
          <w:bottom w:val="nil"/>
          <w:right w:val="nil"/>
          <w:between w:val="nil"/>
        </w:pBdr>
        <w:spacing w:before="240"/>
        <w:rPr>
          <w:rFonts w:ascii="Cambria" w:eastAsia="Cambria" w:hAnsi="Cambria" w:cs="Cambria"/>
          <w:b/>
          <w:color w:val="000000"/>
        </w:rPr>
      </w:pPr>
      <w:r>
        <w:rPr>
          <w:rFonts w:ascii="Cambria" w:eastAsia="Cambria" w:hAnsi="Cambria" w:cs="Cambria"/>
          <w:b/>
          <w:color w:val="000000"/>
        </w:rPr>
        <w:t>QUALIFICATION, EXPERIENCE, AGE ETC.</w:t>
      </w:r>
    </w:p>
    <w:p w:rsidR="00121894" w:rsidRDefault="00121894" w:rsidP="00121894">
      <w:pPr>
        <w:pStyle w:val="ListParagraph"/>
        <w:pBdr>
          <w:top w:val="nil"/>
          <w:left w:val="nil"/>
          <w:bottom w:val="nil"/>
          <w:right w:val="nil"/>
          <w:between w:val="nil"/>
        </w:pBdr>
        <w:spacing w:before="240"/>
        <w:ind w:left="360"/>
        <w:rPr>
          <w:rFonts w:ascii="Cambria" w:eastAsia="Cambria" w:hAnsi="Cambria" w:cs="Cambria"/>
          <w:b/>
          <w:color w:val="000000"/>
        </w:rPr>
      </w:pPr>
    </w:p>
    <w:p w:rsidR="00DD5B32" w:rsidRDefault="001E1F8C" w:rsidP="00DD5B32">
      <w:pPr>
        <w:pStyle w:val="ListParagraph"/>
        <w:numPr>
          <w:ilvl w:val="1"/>
          <w:numId w:val="12"/>
        </w:numPr>
        <w:pBdr>
          <w:top w:val="nil"/>
          <w:left w:val="nil"/>
          <w:bottom w:val="nil"/>
          <w:right w:val="nil"/>
          <w:between w:val="nil"/>
        </w:pBdr>
        <w:spacing w:before="240"/>
        <w:ind w:left="851" w:hanging="491"/>
        <w:jc w:val="both"/>
        <w:rPr>
          <w:rFonts w:ascii="Cambria" w:eastAsia="Cambria" w:hAnsi="Cambria" w:cs="Cambria"/>
          <w:color w:val="000000"/>
        </w:rPr>
      </w:pPr>
      <w:r w:rsidRPr="001E1F8C">
        <w:rPr>
          <w:rFonts w:ascii="Cambria" w:eastAsia="Cambria" w:hAnsi="Cambria" w:cs="Cambria"/>
          <w:b/>
          <w:color w:val="000000"/>
        </w:rPr>
        <w:t>EDUCATIONAL QUALIFICATION</w:t>
      </w:r>
      <w:r w:rsidR="009E764C" w:rsidRPr="001E1F8C">
        <w:rPr>
          <w:rFonts w:ascii="Cambria" w:eastAsia="Cambria" w:hAnsi="Cambria" w:cs="Cambria"/>
          <w:b/>
          <w:color w:val="000000"/>
        </w:rPr>
        <w:t>:</w:t>
      </w:r>
      <w:r w:rsidR="009E764C">
        <w:rPr>
          <w:rFonts w:ascii="Cambria" w:eastAsia="Cambria" w:hAnsi="Cambria" w:cs="Cambria"/>
          <w:color w:val="000000"/>
        </w:rPr>
        <w:t xml:space="preserve"> The candidate </w:t>
      </w:r>
      <w:r>
        <w:rPr>
          <w:rFonts w:ascii="Cambria" w:eastAsia="Cambria" w:hAnsi="Cambria" w:cs="Cambria"/>
          <w:color w:val="000000"/>
        </w:rPr>
        <w:t xml:space="preserve">must be a Masters in Business Administration in Finance or </w:t>
      </w:r>
      <w:r w:rsidR="005E00D1" w:rsidRPr="005E00D1">
        <w:rPr>
          <w:rFonts w:ascii="Cambria" w:eastAsia="Cambria" w:hAnsi="Cambria" w:cs="Cambria"/>
          <w:color w:val="000000"/>
        </w:rPr>
        <w:t>Accounting and Financial Managemen</w:t>
      </w:r>
      <w:r w:rsidR="005E00D1">
        <w:rPr>
          <w:rFonts w:ascii="Cambria" w:eastAsia="Cambria" w:hAnsi="Cambria" w:cs="Cambria"/>
          <w:color w:val="000000"/>
        </w:rPr>
        <w:t>t</w:t>
      </w:r>
      <w:r>
        <w:rPr>
          <w:rFonts w:ascii="Cambria" w:eastAsia="Cambria" w:hAnsi="Cambria" w:cs="Cambria"/>
          <w:color w:val="000000"/>
        </w:rPr>
        <w:t xml:space="preserve"> as a subject </w:t>
      </w:r>
      <w:r w:rsidR="005E00D1">
        <w:rPr>
          <w:rFonts w:ascii="Cambria" w:eastAsia="Cambria" w:hAnsi="Cambria" w:cs="Cambria"/>
          <w:color w:val="000000"/>
        </w:rPr>
        <w:t>from a recognized University/</w:t>
      </w:r>
      <w:r w:rsidR="009E764C">
        <w:rPr>
          <w:rFonts w:ascii="Cambria" w:eastAsia="Cambria" w:hAnsi="Cambria" w:cs="Cambria"/>
          <w:color w:val="000000"/>
        </w:rPr>
        <w:t>Institute</w:t>
      </w:r>
      <w:r w:rsidR="00A66058">
        <w:rPr>
          <w:rFonts w:ascii="Cambria" w:eastAsia="Cambria" w:hAnsi="Cambria" w:cs="Cambria"/>
          <w:color w:val="000000"/>
        </w:rPr>
        <w:t xml:space="preserve"> of repute</w:t>
      </w:r>
      <w:r w:rsidR="009E764C">
        <w:rPr>
          <w:rFonts w:ascii="Cambria" w:eastAsia="Cambria" w:hAnsi="Cambria" w:cs="Cambria"/>
          <w:color w:val="000000"/>
        </w:rPr>
        <w:t>.</w:t>
      </w:r>
    </w:p>
    <w:p w:rsidR="00121894" w:rsidRDefault="00121894" w:rsidP="00121894">
      <w:pPr>
        <w:pStyle w:val="ListParagraph"/>
        <w:pBdr>
          <w:top w:val="nil"/>
          <w:left w:val="nil"/>
          <w:bottom w:val="nil"/>
          <w:right w:val="nil"/>
          <w:between w:val="nil"/>
        </w:pBdr>
        <w:spacing w:before="240"/>
        <w:ind w:left="851"/>
        <w:jc w:val="both"/>
        <w:rPr>
          <w:rFonts w:ascii="Cambria" w:eastAsia="Cambria" w:hAnsi="Cambria" w:cs="Cambria"/>
          <w:color w:val="000000"/>
        </w:rPr>
      </w:pPr>
    </w:p>
    <w:p w:rsidR="00DD5B32" w:rsidRPr="00DD5B32" w:rsidRDefault="005E00D1" w:rsidP="00DD5B32">
      <w:pPr>
        <w:pStyle w:val="ListParagraph"/>
        <w:numPr>
          <w:ilvl w:val="1"/>
          <w:numId w:val="12"/>
        </w:numPr>
        <w:pBdr>
          <w:top w:val="nil"/>
          <w:left w:val="nil"/>
          <w:bottom w:val="nil"/>
          <w:right w:val="nil"/>
          <w:between w:val="nil"/>
        </w:pBdr>
        <w:spacing w:before="240"/>
        <w:ind w:left="851" w:hanging="491"/>
        <w:jc w:val="both"/>
        <w:rPr>
          <w:rFonts w:ascii="Cambria" w:eastAsia="Cambria" w:hAnsi="Cambria" w:cs="Cambria"/>
          <w:b/>
          <w:color w:val="000000"/>
        </w:rPr>
      </w:pPr>
      <w:r w:rsidRPr="00DD5B32">
        <w:rPr>
          <w:rFonts w:ascii="Cambria" w:eastAsia="Cambria" w:hAnsi="Cambria" w:cs="Cambria"/>
          <w:b/>
          <w:bCs/>
          <w:color w:val="000000"/>
        </w:rPr>
        <w:t>WORKING EXPERIENCE:</w:t>
      </w:r>
      <w:r w:rsidRPr="00DD5B32">
        <w:rPr>
          <w:rFonts w:ascii="Cambria" w:eastAsia="Cambria" w:hAnsi="Cambria" w:cs="Cambria"/>
          <w:color w:val="000000"/>
        </w:rPr>
        <w:t xml:space="preserve"> </w:t>
      </w:r>
      <w:r w:rsidR="009E764C" w:rsidRPr="00DD5B32">
        <w:rPr>
          <w:rFonts w:ascii="Cambria" w:eastAsia="Cambria" w:hAnsi="Cambria" w:cs="Cambria"/>
          <w:color w:val="000000"/>
        </w:rPr>
        <w:t xml:space="preserve">The candidate should </w:t>
      </w:r>
      <w:r w:rsidR="00DD5B32" w:rsidRPr="00DD5B32">
        <w:rPr>
          <w:rFonts w:ascii="Cambria" w:eastAsia="Cambria" w:hAnsi="Cambria" w:cs="Cambria"/>
          <w:color w:val="000000"/>
        </w:rPr>
        <w:t>have</w:t>
      </w:r>
      <w:r w:rsidR="00A66058">
        <w:rPr>
          <w:rFonts w:ascii="Cambria" w:eastAsia="Cambria" w:hAnsi="Cambria" w:cs="Cambria"/>
          <w:color w:val="000000"/>
        </w:rPr>
        <w:t xml:space="preserve"> </w:t>
      </w:r>
      <w:r w:rsidR="00B81D4F">
        <w:rPr>
          <w:rFonts w:ascii="Cambria" w:eastAsia="Cambria" w:hAnsi="Cambria" w:cs="Cambria"/>
          <w:color w:val="000000"/>
        </w:rPr>
        <w:t>at least</w:t>
      </w:r>
      <w:r w:rsidR="00DD5B32" w:rsidRPr="00DD5B32">
        <w:rPr>
          <w:rFonts w:ascii="Cambria" w:eastAsia="Cambria" w:hAnsi="Cambria" w:cs="Cambria"/>
          <w:color w:val="000000"/>
        </w:rPr>
        <w:t xml:space="preserve"> 5</w:t>
      </w:r>
      <w:r w:rsidR="009E764C" w:rsidRPr="00DD5B32">
        <w:rPr>
          <w:rFonts w:ascii="Cambria" w:eastAsia="Cambria" w:hAnsi="Cambria" w:cs="Cambria"/>
          <w:color w:val="000000"/>
        </w:rPr>
        <w:t xml:space="preserve"> years of working experience in </w:t>
      </w:r>
      <w:r w:rsidR="00DD5B32" w:rsidRPr="00DD5B32">
        <w:rPr>
          <w:rFonts w:ascii="Cambria" w:eastAsia="Cambria" w:hAnsi="Cambria" w:cs="Cambria"/>
          <w:color w:val="000000"/>
        </w:rPr>
        <w:t xml:space="preserve">finance and </w:t>
      </w:r>
      <w:r w:rsidR="009E764C" w:rsidRPr="00DD5B32">
        <w:rPr>
          <w:rFonts w:ascii="Cambria" w:eastAsia="Cambria" w:hAnsi="Cambria" w:cs="Cambria"/>
          <w:color w:val="000000"/>
        </w:rPr>
        <w:t>account</w:t>
      </w:r>
      <w:r w:rsidR="00DD5B32" w:rsidRPr="00DD5B32">
        <w:rPr>
          <w:rFonts w:ascii="Cambria" w:eastAsia="Cambria" w:hAnsi="Cambria" w:cs="Cambria"/>
          <w:color w:val="000000"/>
        </w:rPr>
        <w:t>s</w:t>
      </w:r>
      <w:r w:rsidR="009E764C" w:rsidRPr="00DD5B32">
        <w:rPr>
          <w:rFonts w:ascii="Cambria" w:eastAsia="Cambria" w:hAnsi="Cambria" w:cs="Cambria"/>
          <w:color w:val="000000"/>
        </w:rPr>
        <w:t xml:space="preserve"> related works</w:t>
      </w:r>
      <w:r w:rsidR="00DD5B32" w:rsidRPr="00DD5B32">
        <w:rPr>
          <w:rFonts w:ascii="Cambria" w:eastAsia="Cambria" w:hAnsi="Cambria" w:cs="Cambria"/>
          <w:color w:val="000000"/>
        </w:rPr>
        <w:t xml:space="preserve">. </w:t>
      </w:r>
    </w:p>
    <w:p w:rsidR="00DD5B32" w:rsidRPr="00DD5B32" w:rsidRDefault="00DD5B32" w:rsidP="00DD5B32">
      <w:pPr>
        <w:pStyle w:val="ListParagraph"/>
        <w:pBdr>
          <w:top w:val="nil"/>
          <w:left w:val="nil"/>
          <w:bottom w:val="nil"/>
          <w:right w:val="nil"/>
          <w:between w:val="nil"/>
        </w:pBdr>
        <w:spacing w:before="240"/>
        <w:jc w:val="both"/>
        <w:rPr>
          <w:rFonts w:ascii="Cambria" w:eastAsia="Cambria" w:hAnsi="Cambria" w:cs="Cambria"/>
          <w:b/>
          <w:color w:val="000000"/>
        </w:rPr>
      </w:pPr>
    </w:p>
    <w:p w:rsidR="00DD5B32" w:rsidRPr="00DD5B32" w:rsidRDefault="00DD5B32" w:rsidP="00121894">
      <w:pPr>
        <w:pStyle w:val="ListParagraph"/>
        <w:numPr>
          <w:ilvl w:val="1"/>
          <w:numId w:val="12"/>
        </w:numPr>
        <w:pBdr>
          <w:top w:val="nil"/>
          <w:left w:val="nil"/>
          <w:bottom w:val="nil"/>
          <w:right w:val="nil"/>
          <w:between w:val="nil"/>
        </w:pBdr>
        <w:spacing w:before="240"/>
        <w:ind w:left="851" w:hanging="491"/>
        <w:jc w:val="both"/>
        <w:rPr>
          <w:rFonts w:ascii="Cambria" w:eastAsia="Cambria" w:hAnsi="Cambria" w:cs="Cambria"/>
          <w:b/>
          <w:color w:val="000000"/>
        </w:rPr>
      </w:pPr>
      <w:r w:rsidRPr="00DD5B32">
        <w:rPr>
          <w:rFonts w:ascii="Cambria" w:eastAsia="Cambria" w:hAnsi="Cambria" w:cs="Cambria"/>
          <w:b/>
          <w:bCs/>
          <w:color w:val="000000"/>
        </w:rPr>
        <w:lastRenderedPageBreak/>
        <w:t>COMPUTER PROFICIENCY</w:t>
      </w:r>
      <w:r w:rsidR="009E764C" w:rsidRPr="00DD5B32">
        <w:rPr>
          <w:rFonts w:ascii="Cambria" w:eastAsia="Cambria" w:hAnsi="Cambria" w:cs="Cambria"/>
          <w:b/>
          <w:bCs/>
          <w:color w:val="000000"/>
        </w:rPr>
        <w:t>:</w:t>
      </w:r>
      <w:r w:rsidR="009E764C" w:rsidRPr="00DD5B32">
        <w:rPr>
          <w:rFonts w:ascii="Cambria" w:eastAsia="Cambria" w:hAnsi="Cambria" w:cs="Cambria"/>
          <w:color w:val="000000"/>
        </w:rPr>
        <w:t xml:space="preserve"> The candidate must have experience of using internet based application</w:t>
      </w:r>
      <w:r w:rsidRPr="00DD5B32">
        <w:rPr>
          <w:rFonts w:ascii="Cambria" w:eastAsia="Cambria" w:hAnsi="Cambria" w:cs="Cambria"/>
          <w:color w:val="000000"/>
        </w:rPr>
        <w:t>s</w:t>
      </w:r>
      <w:r w:rsidR="009E764C" w:rsidRPr="00DD5B32">
        <w:rPr>
          <w:rFonts w:ascii="Cambria" w:eastAsia="Cambria" w:hAnsi="Cambria" w:cs="Cambria"/>
          <w:color w:val="000000"/>
        </w:rPr>
        <w:t>, using and working with advance word processing / Spreadsheet including MS Word / MS Excel / MS PowerPoint and other related application.</w:t>
      </w:r>
      <w:r w:rsidRPr="00DD5B32">
        <w:rPr>
          <w:rFonts w:ascii="Cambria" w:eastAsia="Cambria" w:hAnsi="Cambria" w:cs="Cambria"/>
          <w:color w:val="000000"/>
        </w:rPr>
        <w:t xml:space="preserve"> Knowledge of Tally</w:t>
      </w:r>
      <w:r>
        <w:rPr>
          <w:rFonts w:ascii="Cambria" w:eastAsia="Cambria" w:hAnsi="Cambria" w:cs="Cambria"/>
          <w:color w:val="000000"/>
        </w:rPr>
        <w:t xml:space="preserve"> and other Financial Management </w:t>
      </w:r>
      <w:r w:rsidR="00AF3B0E">
        <w:rPr>
          <w:rFonts w:ascii="Cambria" w:eastAsia="Cambria" w:hAnsi="Cambria" w:cs="Cambria"/>
          <w:color w:val="000000"/>
        </w:rPr>
        <w:t>software</w:t>
      </w:r>
      <w:r>
        <w:rPr>
          <w:rFonts w:ascii="Cambria" w:eastAsia="Cambria" w:hAnsi="Cambria" w:cs="Cambria"/>
          <w:color w:val="000000"/>
        </w:rPr>
        <w:t xml:space="preserve"> </w:t>
      </w:r>
      <w:r w:rsidRPr="00DD5B32">
        <w:rPr>
          <w:rFonts w:ascii="Cambria" w:eastAsia="Cambria" w:hAnsi="Cambria" w:cs="Cambria"/>
          <w:color w:val="000000"/>
        </w:rPr>
        <w:t xml:space="preserve">will be preferred. </w:t>
      </w:r>
    </w:p>
    <w:p w:rsidR="00DD5B32" w:rsidRPr="00DD5B32" w:rsidRDefault="00DD5B32" w:rsidP="00DD5B32">
      <w:pPr>
        <w:pStyle w:val="ListParagraph"/>
        <w:rPr>
          <w:rFonts w:ascii="Cambria" w:eastAsia="Cambria" w:hAnsi="Cambria" w:cs="Cambria"/>
          <w:color w:val="000000"/>
        </w:rPr>
      </w:pPr>
    </w:p>
    <w:p w:rsidR="00C27894" w:rsidRPr="00121894" w:rsidRDefault="00DD5B32" w:rsidP="00121894">
      <w:pPr>
        <w:pStyle w:val="ListParagraph"/>
        <w:numPr>
          <w:ilvl w:val="1"/>
          <w:numId w:val="12"/>
        </w:numPr>
        <w:pBdr>
          <w:top w:val="nil"/>
          <w:left w:val="nil"/>
          <w:bottom w:val="nil"/>
          <w:right w:val="nil"/>
          <w:between w:val="nil"/>
        </w:pBdr>
        <w:spacing w:before="240"/>
        <w:ind w:left="851" w:hanging="491"/>
        <w:jc w:val="both"/>
        <w:rPr>
          <w:rFonts w:ascii="Cambria" w:eastAsia="Cambria" w:hAnsi="Cambria" w:cs="Cambria"/>
          <w:b/>
          <w:color w:val="000000"/>
        </w:rPr>
      </w:pPr>
      <w:r>
        <w:rPr>
          <w:rFonts w:ascii="Cambria" w:eastAsia="Cambria" w:hAnsi="Cambria" w:cs="Cambria"/>
          <w:b/>
          <w:bCs/>
          <w:color w:val="000000"/>
        </w:rPr>
        <w:t>LANGUAGE</w:t>
      </w:r>
      <w:r w:rsidRPr="00DD5B32">
        <w:rPr>
          <w:rFonts w:ascii="Cambria" w:eastAsia="Cambria" w:hAnsi="Cambria" w:cs="Cambria"/>
          <w:b/>
          <w:bCs/>
          <w:color w:val="000000"/>
        </w:rPr>
        <w:t xml:space="preserve"> PROFICIENCY</w:t>
      </w:r>
      <w:r w:rsidR="009E764C" w:rsidRPr="00DD5B32">
        <w:rPr>
          <w:rFonts w:ascii="Cambria" w:eastAsia="Cambria" w:hAnsi="Cambria" w:cs="Cambria"/>
          <w:color w:val="000000"/>
        </w:rPr>
        <w:t xml:space="preserve">: </w:t>
      </w:r>
      <w:r>
        <w:rPr>
          <w:rFonts w:ascii="Cambria" w:eastAsia="Cambria" w:hAnsi="Cambria" w:cs="Cambria"/>
          <w:color w:val="000000"/>
        </w:rPr>
        <w:t xml:space="preserve">The candidate should have excellent command over Written and spoken </w:t>
      </w:r>
      <w:r w:rsidR="009E764C" w:rsidRPr="00DD5B32">
        <w:rPr>
          <w:rFonts w:ascii="Cambria" w:eastAsia="Cambria" w:hAnsi="Cambria" w:cs="Cambria"/>
          <w:color w:val="000000"/>
        </w:rPr>
        <w:t>English and Assamese</w:t>
      </w:r>
      <w:r>
        <w:rPr>
          <w:rFonts w:ascii="Cambria" w:eastAsia="Cambria" w:hAnsi="Cambria" w:cs="Cambria"/>
          <w:color w:val="000000"/>
        </w:rPr>
        <w:t xml:space="preserve"> language. </w:t>
      </w:r>
    </w:p>
    <w:p w:rsidR="00121894" w:rsidRPr="00121894" w:rsidRDefault="00121894" w:rsidP="00121894">
      <w:pPr>
        <w:pStyle w:val="ListParagraph"/>
        <w:rPr>
          <w:rFonts w:ascii="Cambria" w:eastAsia="Cambria" w:hAnsi="Cambria" w:cs="Cambria"/>
          <w:b/>
          <w:color w:val="000000"/>
        </w:rPr>
      </w:pPr>
    </w:p>
    <w:p w:rsidR="00121894" w:rsidRPr="00121894" w:rsidRDefault="00121894" w:rsidP="00121894">
      <w:pPr>
        <w:pStyle w:val="ListParagraph"/>
        <w:numPr>
          <w:ilvl w:val="1"/>
          <w:numId w:val="12"/>
        </w:numPr>
        <w:pBdr>
          <w:top w:val="nil"/>
          <w:left w:val="nil"/>
          <w:bottom w:val="nil"/>
          <w:right w:val="nil"/>
          <w:between w:val="nil"/>
        </w:pBdr>
        <w:spacing w:after="0"/>
        <w:ind w:left="851" w:hanging="491"/>
        <w:jc w:val="both"/>
        <w:rPr>
          <w:rFonts w:ascii="Cambria" w:eastAsia="Cambria" w:hAnsi="Cambria" w:cs="Cambria"/>
          <w:b/>
          <w:color w:val="000000"/>
        </w:rPr>
      </w:pPr>
      <w:r w:rsidRPr="00121894">
        <w:rPr>
          <w:rFonts w:ascii="Cambria" w:eastAsia="Cambria" w:hAnsi="Cambria" w:cs="Cambria"/>
          <w:b/>
          <w:bCs/>
          <w:color w:val="000000"/>
        </w:rPr>
        <w:t>DESIRABLE SKILL</w:t>
      </w:r>
      <w:r>
        <w:rPr>
          <w:rFonts w:ascii="Cambria" w:eastAsia="Cambria" w:hAnsi="Cambria" w:cs="Cambria"/>
          <w:b/>
          <w:bCs/>
          <w:color w:val="000000"/>
        </w:rPr>
        <w:t>S</w:t>
      </w:r>
      <w:r w:rsidRPr="00121894">
        <w:rPr>
          <w:rFonts w:ascii="Cambria" w:eastAsia="Cambria" w:hAnsi="Cambria" w:cs="Cambria"/>
          <w:b/>
          <w:bCs/>
          <w:color w:val="000000"/>
        </w:rPr>
        <w:t xml:space="preserve"> ETC</w:t>
      </w:r>
      <w:r w:rsidR="009E764C">
        <w:rPr>
          <w:rFonts w:ascii="Cambria" w:eastAsia="Cambria" w:hAnsi="Cambria" w:cs="Cambria"/>
          <w:color w:val="000000"/>
        </w:rPr>
        <w:t>:</w:t>
      </w:r>
    </w:p>
    <w:p w:rsidR="00121894" w:rsidRPr="00121894" w:rsidRDefault="00121894" w:rsidP="00121894">
      <w:pPr>
        <w:pStyle w:val="ListParagraph"/>
        <w:rPr>
          <w:rFonts w:ascii="Cambria" w:eastAsia="Cambria" w:hAnsi="Cambria" w:cs="Cambria"/>
          <w:color w:val="000000"/>
        </w:rPr>
      </w:pPr>
    </w:p>
    <w:p w:rsidR="00121894" w:rsidRDefault="009E764C" w:rsidP="00121894">
      <w:pPr>
        <w:pStyle w:val="ListParagraph"/>
        <w:numPr>
          <w:ilvl w:val="0"/>
          <w:numId w:val="13"/>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Experience of working in complex, multi stakeholder, fast moving environment and ability to work under pressure, respect strict deadlines and multi-tasking.</w:t>
      </w:r>
    </w:p>
    <w:p w:rsidR="00121894" w:rsidRDefault="009E764C" w:rsidP="00121894">
      <w:pPr>
        <w:pStyle w:val="ListParagraph"/>
        <w:numPr>
          <w:ilvl w:val="0"/>
          <w:numId w:val="13"/>
        </w:numPr>
        <w:pBdr>
          <w:top w:val="nil"/>
          <w:left w:val="nil"/>
          <w:bottom w:val="nil"/>
          <w:right w:val="nil"/>
          <w:between w:val="nil"/>
        </w:pBdr>
        <w:spacing w:after="0"/>
        <w:jc w:val="both"/>
        <w:rPr>
          <w:rFonts w:ascii="Cambria" w:eastAsia="Cambria" w:hAnsi="Cambria" w:cs="Cambria"/>
          <w:color w:val="000000"/>
        </w:rPr>
      </w:pPr>
      <w:r w:rsidRPr="00121894">
        <w:rPr>
          <w:rFonts w:ascii="Cambria" w:eastAsia="Cambria" w:hAnsi="Cambria" w:cs="Cambria"/>
          <w:color w:val="000000"/>
        </w:rPr>
        <w:t xml:space="preserve">An understanding and experience and updated with </w:t>
      </w:r>
      <w:r w:rsidR="00121894" w:rsidRPr="00121894">
        <w:rPr>
          <w:rFonts w:ascii="Cambria" w:eastAsia="Cambria" w:hAnsi="Cambria" w:cs="Cambria"/>
          <w:color w:val="000000"/>
        </w:rPr>
        <w:t>accounting software.</w:t>
      </w:r>
    </w:p>
    <w:p w:rsidR="00C27894" w:rsidRPr="00121894" w:rsidRDefault="009E764C" w:rsidP="00121894">
      <w:pPr>
        <w:pStyle w:val="ListParagraph"/>
        <w:numPr>
          <w:ilvl w:val="0"/>
          <w:numId w:val="13"/>
        </w:numPr>
        <w:pBdr>
          <w:top w:val="nil"/>
          <w:left w:val="nil"/>
          <w:bottom w:val="nil"/>
          <w:right w:val="nil"/>
          <w:between w:val="nil"/>
        </w:pBdr>
        <w:spacing w:after="0"/>
        <w:jc w:val="both"/>
        <w:rPr>
          <w:rFonts w:ascii="Cambria" w:eastAsia="Cambria" w:hAnsi="Cambria" w:cs="Cambria"/>
          <w:color w:val="000000"/>
        </w:rPr>
      </w:pPr>
      <w:r w:rsidRPr="00121894">
        <w:rPr>
          <w:rFonts w:ascii="Cambria" w:eastAsia="Cambria" w:hAnsi="Cambria" w:cs="Cambria"/>
          <w:color w:val="000000"/>
        </w:rPr>
        <w:t>Good social, analytical and planning skills, the candidate must show initiative, synthesis, organization and personal dynamism, be self –motivated and should possess ability to work independently as well as in teams.</w:t>
      </w:r>
    </w:p>
    <w:p w:rsidR="00121894" w:rsidRDefault="00121894" w:rsidP="00121894">
      <w:pPr>
        <w:pStyle w:val="ListParagraph"/>
        <w:pBdr>
          <w:top w:val="nil"/>
          <w:left w:val="nil"/>
          <w:bottom w:val="nil"/>
          <w:right w:val="nil"/>
          <w:between w:val="nil"/>
        </w:pBdr>
        <w:spacing w:after="0"/>
        <w:ind w:left="1211"/>
        <w:jc w:val="both"/>
        <w:rPr>
          <w:rFonts w:ascii="Cambria" w:eastAsia="Cambria" w:hAnsi="Cambria" w:cs="Cambria"/>
          <w:color w:val="000000"/>
        </w:rPr>
      </w:pPr>
    </w:p>
    <w:p w:rsidR="00C27894" w:rsidRDefault="00121894" w:rsidP="00121894">
      <w:pPr>
        <w:pStyle w:val="ListParagraph"/>
        <w:numPr>
          <w:ilvl w:val="1"/>
          <w:numId w:val="12"/>
        </w:numPr>
        <w:pBdr>
          <w:top w:val="nil"/>
          <w:left w:val="nil"/>
          <w:bottom w:val="nil"/>
          <w:right w:val="nil"/>
          <w:between w:val="nil"/>
        </w:pBdr>
        <w:spacing w:after="0"/>
        <w:ind w:left="851" w:hanging="491"/>
        <w:jc w:val="both"/>
        <w:rPr>
          <w:rFonts w:ascii="Cambria" w:eastAsia="Cambria" w:hAnsi="Cambria" w:cs="Cambria"/>
        </w:rPr>
      </w:pPr>
      <w:r w:rsidRPr="00121894">
        <w:rPr>
          <w:rFonts w:ascii="Cambria" w:eastAsia="Cambria" w:hAnsi="Cambria" w:cs="Cambria"/>
          <w:b/>
          <w:bCs/>
          <w:color w:val="000000"/>
        </w:rPr>
        <w:t>AGE:</w:t>
      </w:r>
      <w:r w:rsidR="009E764C">
        <w:rPr>
          <w:rFonts w:ascii="Cambria" w:eastAsia="Cambria" w:hAnsi="Cambria" w:cs="Cambria"/>
        </w:rPr>
        <w:t xml:space="preserve"> </w:t>
      </w:r>
      <w:r>
        <w:rPr>
          <w:rFonts w:ascii="Cambria" w:eastAsia="Cambria" w:hAnsi="Cambria" w:cs="Cambria"/>
        </w:rPr>
        <w:t>The a</w:t>
      </w:r>
      <w:r w:rsidR="009E764C">
        <w:rPr>
          <w:rFonts w:ascii="Cambria" w:eastAsia="Cambria" w:hAnsi="Cambria" w:cs="Cambria"/>
        </w:rPr>
        <w:t>ge of the candidate should not be more than 4</w:t>
      </w:r>
      <w:r w:rsidR="00A66058">
        <w:rPr>
          <w:rFonts w:ascii="Cambria" w:eastAsia="Cambria" w:hAnsi="Cambria" w:cs="Cambria"/>
        </w:rPr>
        <w:t>0</w:t>
      </w:r>
      <w:r w:rsidR="009E764C">
        <w:rPr>
          <w:rFonts w:ascii="Cambria" w:eastAsia="Cambria" w:hAnsi="Cambria" w:cs="Cambria"/>
        </w:rPr>
        <w:t xml:space="preserve"> years on 1</w:t>
      </w:r>
      <w:r w:rsidR="009E764C">
        <w:rPr>
          <w:rFonts w:ascii="Cambria" w:eastAsia="Cambria" w:hAnsi="Cambria" w:cs="Cambria"/>
          <w:vertAlign w:val="superscript"/>
        </w:rPr>
        <w:t>st</w:t>
      </w:r>
      <w:r w:rsidR="009E764C">
        <w:rPr>
          <w:rFonts w:ascii="Cambria" w:eastAsia="Cambria" w:hAnsi="Cambria" w:cs="Cambria"/>
        </w:rPr>
        <w:t xml:space="preserve"> </w:t>
      </w:r>
      <w:r>
        <w:rPr>
          <w:rFonts w:ascii="Cambria" w:eastAsia="Cambria" w:hAnsi="Cambria" w:cs="Cambria"/>
        </w:rPr>
        <w:t xml:space="preserve">January </w:t>
      </w:r>
      <w:r w:rsidR="009E764C">
        <w:rPr>
          <w:rFonts w:ascii="Cambria" w:eastAsia="Cambria" w:hAnsi="Cambria" w:cs="Cambria"/>
        </w:rPr>
        <w:t>2022.</w:t>
      </w:r>
    </w:p>
    <w:p w:rsidR="00121894" w:rsidRDefault="00121894" w:rsidP="00121894">
      <w:pPr>
        <w:pStyle w:val="ListParagraph"/>
        <w:pBdr>
          <w:top w:val="nil"/>
          <w:left w:val="nil"/>
          <w:bottom w:val="nil"/>
          <w:right w:val="nil"/>
          <w:between w:val="nil"/>
        </w:pBdr>
        <w:spacing w:after="0"/>
        <w:ind w:left="851"/>
        <w:jc w:val="both"/>
        <w:rPr>
          <w:rFonts w:ascii="Cambria" w:eastAsia="Cambria" w:hAnsi="Cambria" w:cs="Cambria"/>
        </w:rPr>
      </w:pPr>
    </w:p>
    <w:p w:rsidR="00121894" w:rsidRDefault="009E764C" w:rsidP="00121894">
      <w:pPr>
        <w:pStyle w:val="ListParagraph"/>
        <w:numPr>
          <w:ilvl w:val="0"/>
          <w:numId w:val="11"/>
        </w:numPr>
        <w:pBdr>
          <w:top w:val="nil"/>
          <w:left w:val="nil"/>
          <w:bottom w:val="nil"/>
          <w:right w:val="nil"/>
          <w:between w:val="nil"/>
        </w:pBdr>
        <w:spacing w:before="240"/>
        <w:rPr>
          <w:rFonts w:ascii="Cambria" w:eastAsia="Cambria" w:hAnsi="Cambria" w:cs="Cambria"/>
          <w:color w:val="000000"/>
        </w:rPr>
      </w:pPr>
      <w:r w:rsidRPr="00121894">
        <w:rPr>
          <w:rFonts w:ascii="Cambria" w:eastAsia="Cambria" w:hAnsi="Cambria" w:cs="Cambria"/>
          <w:b/>
          <w:color w:val="000000"/>
        </w:rPr>
        <w:t>DURATION OF CONTRACT / NOTICE PERIOD ETC</w:t>
      </w:r>
      <w:r w:rsidRPr="00121894">
        <w:rPr>
          <w:rFonts w:ascii="Cambria" w:eastAsia="Cambria" w:hAnsi="Cambria" w:cs="Cambria"/>
          <w:color w:val="000000"/>
        </w:rPr>
        <w:t>.:</w:t>
      </w:r>
    </w:p>
    <w:p w:rsidR="00C27894" w:rsidRPr="00121894" w:rsidRDefault="009E764C" w:rsidP="00121894">
      <w:pPr>
        <w:pStyle w:val="ListParagraph"/>
        <w:pBdr>
          <w:top w:val="nil"/>
          <w:left w:val="nil"/>
          <w:bottom w:val="nil"/>
          <w:right w:val="nil"/>
          <w:between w:val="nil"/>
        </w:pBdr>
        <w:spacing w:before="240"/>
        <w:ind w:left="360"/>
        <w:rPr>
          <w:rFonts w:ascii="Cambria" w:eastAsia="Cambria" w:hAnsi="Cambria" w:cs="Cambria"/>
          <w:color w:val="000000"/>
        </w:rPr>
      </w:pPr>
      <w:r w:rsidRPr="00121894">
        <w:rPr>
          <w:rFonts w:ascii="Cambria" w:eastAsia="Cambria" w:hAnsi="Cambria" w:cs="Cambria"/>
          <w:color w:val="000000"/>
        </w:rPr>
        <w:t xml:space="preserve"> </w:t>
      </w:r>
    </w:p>
    <w:p w:rsidR="00121894" w:rsidRDefault="009E764C" w:rsidP="00121894">
      <w:pPr>
        <w:pStyle w:val="ListParagraph"/>
        <w:numPr>
          <w:ilvl w:val="1"/>
          <w:numId w:val="16"/>
        </w:numPr>
        <w:pBdr>
          <w:top w:val="nil"/>
          <w:left w:val="nil"/>
          <w:bottom w:val="nil"/>
          <w:right w:val="nil"/>
          <w:between w:val="nil"/>
        </w:pBdr>
        <w:spacing w:before="240"/>
        <w:ind w:left="851" w:hanging="491"/>
        <w:jc w:val="both"/>
        <w:rPr>
          <w:rFonts w:ascii="Cambria" w:eastAsia="Cambria" w:hAnsi="Cambria" w:cs="Cambria"/>
          <w:color w:val="000000"/>
        </w:rPr>
      </w:pPr>
      <w:r w:rsidRPr="00121894">
        <w:rPr>
          <w:rFonts w:ascii="Cambria" w:eastAsia="Cambria" w:hAnsi="Cambria" w:cs="Cambria"/>
          <w:color w:val="000000"/>
        </w:rPr>
        <w:t xml:space="preserve">The tenure of Accounts Manager is intended for one (1) year from the signing of the agreement. However, </w:t>
      </w:r>
      <w:r w:rsidR="00121894">
        <w:rPr>
          <w:rFonts w:ascii="Cambria" w:eastAsia="Cambria" w:hAnsi="Cambria" w:cs="Cambria"/>
          <w:color w:val="000000"/>
        </w:rPr>
        <w:t xml:space="preserve">extension of service of </w:t>
      </w:r>
      <w:r w:rsidRPr="00121894">
        <w:rPr>
          <w:rFonts w:ascii="Cambria" w:eastAsia="Cambria" w:hAnsi="Cambria" w:cs="Cambria"/>
          <w:color w:val="000000"/>
        </w:rPr>
        <w:t xml:space="preserve">the Accounts Manager beyond one </w:t>
      </w:r>
      <w:r w:rsidR="00121894" w:rsidRPr="00121894">
        <w:rPr>
          <w:rFonts w:ascii="Cambria" w:eastAsia="Cambria" w:hAnsi="Cambria" w:cs="Cambria"/>
          <w:color w:val="000000"/>
        </w:rPr>
        <w:t xml:space="preserve">(1) </w:t>
      </w:r>
      <w:r w:rsidRPr="00121894">
        <w:rPr>
          <w:rFonts w:ascii="Cambria" w:eastAsia="Cambria" w:hAnsi="Cambria" w:cs="Cambria"/>
          <w:color w:val="000000"/>
        </w:rPr>
        <w:t xml:space="preserve">year from the date of signing the agreement will depend </w:t>
      </w:r>
      <w:r w:rsidR="00121894">
        <w:rPr>
          <w:rFonts w:ascii="Cambria" w:eastAsia="Cambria" w:hAnsi="Cambria" w:cs="Cambria"/>
          <w:color w:val="000000"/>
        </w:rPr>
        <w:t>on</w:t>
      </w:r>
      <w:r w:rsidRPr="00121894">
        <w:rPr>
          <w:rFonts w:ascii="Cambria" w:eastAsia="Cambria" w:hAnsi="Cambria" w:cs="Cambria"/>
          <w:color w:val="000000"/>
        </w:rPr>
        <w:t xml:space="preserve"> </w:t>
      </w:r>
      <w:r w:rsidR="00121894">
        <w:rPr>
          <w:rFonts w:ascii="Cambria" w:eastAsia="Cambria" w:hAnsi="Cambria" w:cs="Cambria"/>
          <w:color w:val="000000"/>
        </w:rPr>
        <w:t xml:space="preserve">approval of the Government, availability of fund under the scheme and </w:t>
      </w:r>
      <w:r w:rsidRPr="00121894">
        <w:rPr>
          <w:rFonts w:ascii="Cambria" w:eastAsia="Cambria" w:hAnsi="Cambria" w:cs="Cambria"/>
          <w:color w:val="000000"/>
        </w:rPr>
        <w:t>his/her performance.</w:t>
      </w:r>
    </w:p>
    <w:p w:rsidR="00EE6863" w:rsidRDefault="009E764C" w:rsidP="00EE6863">
      <w:pPr>
        <w:pStyle w:val="ListParagraph"/>
        <w:numPr>
          <w:ilvl w:val="1"/>
          <w:numId w:val="16"/>
        </w:numPr>
        <w:pBdr>
          <w:top w:val="nil"/>
          <w:left w:val="nil"/>
          <w:bottom w:val="nil"/>
          <w:right w:val="nil"/>
          <w:between w:val="nil"/>
        </w:pBdr>
        <w:ind w:left="851" w:hanging="491"/>
        <w:jc w:val="both"/>
        <w:rPr>
          <w:rFonts w:ascii="Cambria" w:eastAsia="Cambria" w:hAnsi="Cambria" w:cs="Cambria"/>
          <w:color w:val="000000"/>
        </w:rPr>
      </w:pPr>
      <w:r w:rsidRPr="00121894">
        <w:rPr>
          <w:rFonts w:ascii="Cambria" w:eastAsia="Cambria" w:hAnsi="Cambria" w:cs="Cambria"/>
          <w:color w:val="000000"/>
        </w:rPr>
        <w:t xml:space="preserve">The contract </w:t>
      </w:r>
      <w:r w:rsidR="00EE6863">
        <w:rPr>
          <w:rFonts w:ascii="Cambria" w:eastAsia="Cambria" w:hAnsi="Cambria" w:cs="Cambria"/>
          <w:color w:val="000000"/>
        </w:rPr>
        <w:t>of</w:t>
      </w:r>
      <w:r w:rsidRPr="00121894">
        <w:rPr>
          <w:rFonts w:ascii="Cambria" w:eastAsia="Cambria" w:hAnsi="Cambria" w:cs="Cambria"/>
          <w:color w:val="000000"/>
        </w:rPr>
        <w:t xml:space="preserve"> </w:t>
      </w:r>
      <w:r w:rsidRPr="00121894">
        <w:rPr>
          <w:rFonts w:ascii="Cambria" w:eastAsia="Cambria" w:hAnsi="Cambria" w:cs="Cambria"/>
          <w:b/>
          <w:color w:val="000000"/>
        </w:rPr>
        <w:t xml:space="preserve">Accounts Manager </w:t>
      </w:r>
      <w:r w:rsidRPr="00121894">
        <w:rPr>
          <w:rFonts w:ascii="Cambria" w:eastAsia="Cambria" w:hAnsi="Cambria" w:cs="Cambria"/>
          <w:color w:val="000000"/>
        </w:rPr>
        <w:t xml:space="preserve">may be terminated by either side at any point of time during the contractual period by serving a 30 days’ notice without assigning any reason and without thereby incurring any liability to the Directorate, Handloom &amp; Textile, Assam, Guwahati. The assignment is purely contractual in nature and shall not, under any circumstance, be extended beyond the </w:t>
      </w:r>
      <w:r w:rsidR="00EE6863">
        <w:rPr>
          <w:rFonts w:ascii="Cambria" w:eastAsia="Cambria" w:hAnsi="Cambria" w:cs="Cambria"/>
          <w:color w:val="000000"/>
        </w:rPr>
        <w:t>implementation tenure of the “</w:t>
      </w:r>
      <w:proofErr w:type="spellStart"/>
      <w:r w:rsidR="00AF3B0E">
        <w:rPr>
          <w:rFonts w:ascii="Cambria" w:eastAsia="Cambria" w:hAnsi="Cambria" w:cs="Cambria"/>
          <w:b/>
          <w:color w:val="000000"/>
        </w:rPr>
        <w:t>Swanirbhar</w:t>
      </w:r>
      <w:proofErr w:type="spellEnd"/>
      <w:r w:rsidR="00AF3B0E">
        <w:rPr>
          <w:rFonts w:ascii="Cambria" w:eastAsia="Cambria" w:hAnsi="Cambria" w:cs="Cambria"/>
          <w:b/>
          <w:color w:val="000000"/>
        </w:rPr>
        <w:t xml:space="preserve"> </w:t>
      </w:r>
      <w:proofErr w:type="spellStart"/>
      <w:r w:rsidR="00AF3B0E">
        <w:rPr>
          <w:rFonts w:ascii="Cambria" w:eastAsia="Cambria" w:hAnsi="Cambria" w:cs="Cambria"/>
          <w:b/>
          <w:color w:val="000000"/>
        </w:rPr>
        <w:t>Naari</w:t>
      </w:r>
      <w:proofErr w:type="spellEnd"/>
      <w:r w:rsidR="00AF3B0E">
        <w:rPr>
          <w:rFonts w:ascii="Cambria" w:eastAsia="Cambria" w:hAnsi="Cambria" w:cs="Cambria"/>
          <w:b/>
          <w:color w:val="000000"/>
        </w:rPr>
        <w:t xml:space="preserve">” </w:t>
      </w:r>
      <w:r w:rsidR="00EE6863" w:rsidRPr="00EE6863">
        <w:rPr>
          <w:rFonts w:ascii="Cambria" w:eastAsia="Cambria" w:hAnsi="Cambria" w:cs="Cambria"/>
          <w:bCs/>
          <w:color w:val="000000"/>
        </w:rPr>
        <w:t>scheme.</w:t>
      </w:r>
      <w:r w:rsidR="00EE6863">
        <w:rPr>
          <w:rFonts w:ascii="Cambria" w:eastAsia="Cambria" w:hAnsi="Cambria" w:cs="Cambria"/>
          <w:b/>
          <w:color w:val="000000"/>
        </w:rPr>
        <w:t xml:space="preserve"> </w:t>
      </w:r>
      <w:r w:rsidRPr="00121894">
        <w:rPr>
          <w:rFonts w:ascii="Cambria" w:eastAsia="Cambria" w:hAnsi="Cambria" w:cs="Cambria"/>
          <w:color w:val="000000"/>
        </w:rPr>
        <w:t xml:space="preserve"> </w:t>
      </w:r>
      <w:r w:rsidRPr="00EE6863">
        <w:rPr>
          <w:rFonts w:ascii="Cambria" w:eastAsia="Cambria" w:hAnsi="Cambria" w:cs="Cambria"/>
          <w:color w:val="000000"/>
        </w:rPr>
        <w:t>The Di</w:t>
      </w:r>
      <w:r w:rsidR="00EE6863" w:rsidRPr="00EE6863">
        <w:rPr>
          <w:rFonts w:ascii="Cambria" w:eastAsia="Cambria" w:hAnsi="Cambria" w:cs="Cambria"/>
          <w:color w:val="000000"/>
        </w:rPr>
        <w:t>rectorate of Handloom &amp; Textile</w:t>
      </w:r>
      <w:r w:rsidRPr="00EE6863">
        <w:rPr>
          <w:rFonts w:ascii="Cambria" w:eastAsia="Cambria" w:hAnsi="Cambria" w:cs="Cambria"/>
          <w:color w:val="000000"/>
        </w:rPr>
        <w:t>/Govt. of Assam shall not undertake any responsibility for subsequent deployment of Accounts Manager</w:t>
      </w:r>
      <w:r w:rsidR="00EE6863" w:rsidRPr="00EE6863">
        <w:rPr>
          <w:rFonts w:ascii="Cambria" w:eastAsia="Cambria" w:hAnsi="Cambria" w:cs="Cambria"/>
          <w:color w:val="000000"/>
        </w:rPr>
        <w:t xml:space="preserve"> after discontinuation of the scheme</w:t>
      </w:r>
      <w:r w:rsidRPr="00EE6863">
        <w:rPr>
          <w:rFonts w:ascii="Cambria" w:eastAsia="Cambria" w:hAnsi="Cambria" w:cs="Cambria"/>
          <w:color w:val="000000"/>
        </w:rPr>
        <w:t>.</w:t>
      </w:r>
    </w:p>
    <w:p w:rsidR="00C27894" w:rsidRDefault="009E764C" w:rsidP="00EE6863">
      <w:pPr>
        <w:pStyle w:val="ListParagraph"/>
        <w:numPr>
          <w:ilvl w:val="1"/>
          <w:numId w:val="16"/>
        </w:numPr>
        <w:pBdr>
          <w:top w:val="nil"/>
          <w:left w:val="nil"/>
          <w:bottom w:val="nil"/>
          <w:right w:val="nil"/>
          <w:between w:val="nil"/>
        </w:pBdr>
        <w:ind w:left="851" w:hanging="491"/>
        <w:jc w:val="both"/>
        <w:rPr>
          <w:rFonts w:ascii="Cambria" w:eastAsia="Cambria" w:hAnsi="Cambria" w:cs="Cambria"/>
          <w:color w:val="000000"/>
        </w:rPr>
      </w:pPr>
      <w:r w:rsidRPr="00EE6863">
        <w:rPr>
          <w:rFonts w:ascii="Cambria" w:eastAsia="Cambria" w:hAnsi="Cambria" w:cs="Cambria"/>
          <w:color w:val="000000"/>
        </w:rPr>
        <w:t xml:space="preserve">The </w:t>
      </w:r>
      <w:r w:rsidRPr="00EE6863">
        <w:rPr>
          <w:rFonts w:ascii="Cambria" w:eastAsia="Cambria" w:hAnsi="Cambria" w:cs="Cambria"/>
          <w:b/>
          <w:color w:val="000000"/>
        </w:rPr>
        <w:t>Accounts Manager</w:t>
      </w:r>
      <w:r w:rsidRPr="00EE6863">
        <w:rPr>
          <w:rFonts w:ascii="Cambria" w:eastAsia="Cambria" w:hAnsi="Cambria" w:cs="Cambria"/>
          <w:color w:val="000000"/>
        </w:rPr>
        <w:t xml:space="preserve"> will have to serve the </w:t>
      </w:r>
      <w:r w:rsidR="00EE6863">
        <w:rPr>
          <w:rFonts w:ascii="Cambria" w:eastAsia="Cambria" w:hAnsi="Cambria" w:cs="Cambria"/>
          <w:color w:val="000000"/>
        </w:rPr>
        <w:t xml:space="preserve">Directorate </w:t>
      </w:r>
      <w:r w:rsidRPr="00EE6863">
        <w:rPr>
          <w:rFonts w:ascii="Cambria" w:eastAsia="Cambria" w:hAnsi="Cambria" w:cs="Cambria"/>
          <w:color w:val="000000"/>
        </w:rPr>
        <w:t>on full time basis.</w:t>
      </w:r>
    </w:p>
    <w:p w:rsidR="00EE6863" w:rsidRPr="00EE6863" w:rsidRDefault="00EE6863" w:rsidP="00EE6863">
      <w:pPr>
        <w:pStyle w:val="ListParagraph"/>
        <w:pBdr>
          <w:top w:val="nil"/>
          <w:left w:val="nil"/>
          <w:bottom w:val="nil"/>
          <w:right w:val="nil"/>
          <w:between w:val="nil"/>
        </w:pBdr>
        <w:ind w:left="851"/>
        <w:jc w:val="both"/>
        <w:rPr>
          <w:rFonts w:ascii="Cambria" w:eastAsia="Cambria" w:hAnsi="Cambria" w:cs="Cambria"/>
          <w:color w:val="000000"/>
        </w:rPr>
      </w:pPr>
    </w:p>
    <w:p w:rsidR="00C27894" w:rsidRDefault="009E764C" w:rsidP="00EE6863">
      <w:pPr>
        <w:pStyle w:val="ListParagraph"/>
        <w:numPr>
          <w:ilvl w:val="0"/>
          <w:numId w:val="1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b/>
          <w:color w:val="000000"/>
        </w:rPr>
        <w:t>REMUNERATION, PAYMENT TERMS &amp; LEAVE</w:t>
      </w:r>
      <w:r>
        <w:rPr>
          <w:rFonts w:ascii="Cambria" w:eastAsia="Cambria" w:hAnsi="Cambria" w:cs="Cambria"/>
          <w:color w:val="000000"/>
        </w:rPr>
        <w:t>:</w:t>
      </w:r>
    </w:p>
    <w:p w:rsidR="00EE6863" w:rsidRDefault="00EE6863" w:rsidP="00EE6863">
      <w:pPr>
        <w:pStyle w:val="ListParagraph"/>
        <w:pBdr>
          <w:top w:val="nil"/>
          <w:left w:val="nil"/>
          <w:bottom w:val="nil"/>
          <w:right w:val="nil"/>
          <w:between w:val="nil"/>
        </w:pBdr>
        <w:spacing w:after="0"/>
        <w:ind w:left="360"/>
        <w:rPr>
          <w:rFonts w:ascii="Cambria" w:eastAsia="Cambria" w:hAnsi="Cambria" w:cs="Cambria"/>
          <w:color w:val="000000"/>
        </w:rPr>
      </w:pPr>
    </w:p>
    <w:p w:rsidR="00BD067C" w:rsidRDefault="009E764C" w:rsidP="00BD067C">
      <w:pPr>
        <w:pStyle w:val="ListParagraph"/>
        <w:numPr>
          <w:ilvl w:val="1"/>
          <w:numId w:val="19"/>
        </w:numPr>
        <w:pBdr>
          <w:top w:val="nil"/>
          <w:left w:val="nil"/>
          <w:bottom w:val="nil"/>
          <w:right w:val="nil"/>
          <w:between w:val="nil"/>
        </w:pBdr>
        <w:spacing w:before="240"/>
        <w:ind w:left="851" w:hanging="491"/>
        <w:jc w:val="both"/>
        <w:rPr>
          <w:rFonts w:ascii="Cambria" w:eastAsia="Cambria" w:hAnsi="Cambria" w:cs="Cambria"/>
          <w:color w:val="000000"/>
        </w:rPr>
      </w:pPr>
      <w:r w:rsidRPr="00EE6863">
        <w:rPr>
          <w:rFonts w:ascii="Cambria" w:eastAsia="Cambria" w:hAnsi="Cambria" w:cs="Cambria"/>
          <w:color w:val="000000"/>
        </w:rPr>
        <w:t xml:space="preserve">The fixed consolidated remuneration </w:t>
      </w:r>
      <w:r w:rsidR="00BD067C" w:rsidRPr="00EE6863">
        <w:rPr>
          <w:rFonts w:ascii="Cambria" w:eastAsia="Cambria" w:hAnsi="Cambria" w:cs="Cambria"/>
          <w:color w:val="000000"/>
        </w:rPr>
        <w:t xml:space="preserve">of </w:t>
      </w:r>
      <w:r w:rsidR="00BD067C" w:rsidRPr="00AF3B0E">
        <w:rPr>
          <w:rFonts w:ascii="Cambria" w:eastAsia="Cambria" w:hAnsi="Cambria" w:cs="Cambria"/>
          <w:b/>
          <w:bCs/>
          <w:color w:val="000000"/>
        </w:rPr>
        <w:t>Accounts</w:t>
      </w:r>
      <w:r w:rsidRPr="00AF3B0E">
        <w:rPr>
          <w:rFonts w:ascii="Cambria" w:eastAsia="Cambria" w:hAnsi="Cambria" w:cs="Cambria"/>
          <w:b/>
          <w:bCs/>
          <w:color w:val="000000"/>
        </w:rPr>
        <w:t xml:space="preserve"> </w:t>
      </w:r>
      <w:r w:rsidRPr="00EE6863">
        <w:rPr>
          <w:rFonts w:ascii="Cambria" w:eastAsia="Cambria" w:hAnsi="Cambria" w:cs="Cambria"/>
          <w:b/>
          <w:color w:val="000000"/>
        </w:rPr>
        <w:t>Manager</w:t>
      </w:r>
      <w:r w:rsidRPr="00EE6863">
        <w:rPr>
          <w:rFonts w:ascii="Cambria" w:eastAsia="Cambria" w:hAnsi="Cambria" w:cs="Cambria"/>
          <w:color w:val="000000"/>
        </w:rPr>
        <w:t xml:space="preserve"> shall be in the range </w:t>
      </w:r>
      <w:r w:rsidR="00BD067C" w:rsidRPr="00EE6863">
        <w:rPr>
          <w:rFonts w:ascii="Cambria" w:eastAsia="Cambria" w:hAnsi="Cambria" w:cs="Cambria"/>
          <w:color w:val="000000"/>
        </w:rPr>
        <w:t>of Rs</w:t>
      </w:r>
      <w:r w:rsidR="00EE6863">
        <w:rPr>
          <w:rFonts w:ascii="Cambria" w:eastAsia="Cambria" w:hAnsi="Cambria" w:cs="Cambria"/>
          <w:color w:val="000000"/>
        </w:rPr>
        <w:t xml:space="preserve">. </w:t>
      </w:r>
      <w:r w:rsidR="00BD067C">
        <w:rPr>
          <w:rFonts w:ascii="Cambria" w:eastAsia="Cambria" w:hAnsi="Cambria" w:cs="Cambria"/>
          <w:color w:val="000000"/>
        </w:rPr>
        <w:t xml:space="preserve"> 6.00 </w:t>
      </w:r>
      <w:r w:rsidR="00EE6863">
        <w:rPr>
          <w:rFonts w:ascii="Cambria" w:eastAsia="Cambria" w:hAnsi="Cambria" w:cs="Cambria"/>
          <w:color w:val="000000"/>
        </w:rPr>
        <w:t>to Rs</w:t>
      </w:r>
      <w:r w:rsidR="00BD067C">
        <w:rPr>
          <w:rFonts w:ascii="Cambria" w:eastAsia="Cambria" w:hAnsi="Cambria" w:cs="Cambria"/>
          <w:color w:val="000000"/>
        </w:rPr>
        <w:t xml:space="preserve"> 8.40</w:t>
      </w:r>
      <w:r w:rsidR="00EE6863">
        <w:rPr>
          <w:rFonts w:ascii="Cambria" w:eastAsia="Cambria" w:hAnsi="Cambria" w:cs="Cambria"/>
          <w:color w:val="000000"/>
        </w:rPr>
        <w:t xml:space="preserve"> lakh</w:t>
      </w:r>
      <w:r w:rsidRPr="00EE6863">
        <w:rPr>
          <w:rFonts w:ascii="Cambria" w:eastAsia="Cambria" w:hAnsi="Cambria" w:cs="Cambria"/>
          <w:color w:val="000000"/>
        </w:rPr>
        <w:t xml:space="preserve"> per year depending on the qualifications, experience, competency, performance in the inte</w:t>
      </w:r>
      <w:r w:rsidR="00BD067C">
        <w:rPr>
          <w:rFonts w:ascii="Cambria" w:eastAsia="Cambria" w:hAnsi="Cambria" w:cs="Cambria"/>
          <w:color w:val="000000"/>
        </w:rPr>
        <w:t>rview and also the remuneration/</w:t>
      </w:r>
      <w:r w:rsidRPr="00EE6863">
        <w:rPr>
          <w:rFonts w:ascii="Cambria" w:eastAsia="Cambria" w:hAnsi="Cambria" w:cs="Cambria"/>
          <w:color w:val="000000"/>
        </w:rPr>
        <w:t>pay package of the last assignment. The remuneration w</w:t>
      </w:r>
      <w:r w:rsidR="00BD067C">
        <w:rPr>
          <w:rFonts w:ascii="Cambria" w:eastAsia="Cambria" w:hAnsi="Cambria" w:cs="Cambria"/>
          <w:color w:val="000000"/>
        </w:rPr>
        <w:t xml:space="preserve">ill </w:t>
      </w:r>
      <w:r w:rsidRPr="00EE6863">
        <w:rPr>
          <w:rFonts w:ascii="Cambria" w:eastAsia="Cambria" w:hAnsi="Cambria" w:cs="Cambria"/>
          <w:color w:val="000000"/>
        </w:rPr>
        <w:t xml:space="preserve">be paid in monthly </w:t>
      </w:r>
      <w:r w:rsidR="00BD067C">
        <w:rPr>
          <w:rFonts w:ascii="Cambria" w:eastAsia="Cambria" w:hAnsi="Cambria" w:cs="Cambria"/>
          <w:color w:val="000000"/>
        </w:rPr>
        <w:t>basis</w:t>
      </w:r>
      <w:r w:rsidRPr="00EE6863">
        <w:rPr>
          <w:rFonts w:ascii="Cambria" w:eastAsia="Cambria" w:hAnsi="Cambria" w:cs="Cambria"/>
          <w:color w:val="000000"/>
        </w:rPr>
        <w:t xml:space="preserve">. This </w:t>
      </w:r>
      <w:r w:rsidR="00BD067C">
        <w:rPr>
          <w:rFonts w:ascii="Cambria" w:eastAsia="Cambria" w:hAnsi="Cambria" w:cs="Cambria"/>
          <w:color w:val="000000"/>
        </w:rPr>
        <w:t xml:space="preserve">remuneration </w:t>
      </w:r>
      <w:r w:rsidRPr="00EE6863">
        <w:rPr>
          <w:rFonts w:ascii="Cambria" w:eastAsia="Cambria" w:hAnsi="Cambria" w:cs="Cambria"/>
          <w:color w:val="000000"/>
        </w:rPr>
        <w:t>shall be</w:t>
      </w:r>
      <w:r w:rsidR="00BD067C">
        <w:rPr>
          <w:rFonts w:ascii="Cambria" w:eastAsia="Cambria" w:hAnsi="Cambria" w:cs="Cambria"/>
          <w:color w:val="000000"/>
        </w:rPr>
        <w:t xml:space="preserve"> inclusive of all taxes, health/</w:t>
      </w:r>
      <w:r w:rsidRPr="00EE6863">
        <w:rPr>
          <w:rFonts w:ascii="Cambria" w:eastAsia="Cambria" w:hAnsi="Cambria" w:cs="Cambria"/>
          <w:color w:val="000000"/>
        </w:rPr>
        <w:t xml:space="preserve">service related insurance, all allowances, cost of accommodation and food at Guwahati, conveyance to attend the office etc. Taxes as applicable will be dealt with as per applicable laws. </w:t>
      </w:r>
    </w:p>
    <w:p w:rsidR="00BD067C" w:rsidRDefault="009E764C" w:rsidP="00BD067C">
      <w:pPr>
        <w:pStyle w:val="ListParagraph"/>
        <w:numPr>
          <w:ilvl w:val="1"/>
          <w:numId w:val="19"/>
        </w:numPr>
        <w:pBdr>
          <w:top w:val="nil"/>
          <w:left w:val="nil"/>
          <w:bottom w:val="nil"/>
          <w:right w:val="nil"/>
          <w:between w:val="nil"/>
        </w:pBdr>
        <w:spacing w:before="240"/>
        <w:ind w:left="851" w:hanging="491"/>
        <w:jc w:val="both"/>
        <w:rPr>
          <w:rFonts w:ascii="Cambria" w:eastAsia="Cambria" w:hAnsi="Cambria" w:cs="Cambria"/>
          <w:color w:val="000000"/>
        </w:rPr>
      </w:pPr>
      <w:r w:rsidRPr="00BD067C">
        <w:rPr>
          <w:rFonts w:ascii="Cambria" w:eastAsia="Cambria" w:hAnsi="Cambria" w:cs="Cambria"/>
          <w:color w:val="000000"/>
        </w:rPr>
        <w:t xml:space="preserve">Travelling, Boarding &amp; Lodging expenses for approved official tours outside Guwahati will be reimbursed as per prevailing Govt. of Assam rules with due prior approval of the </w:t>
      </w:r>
      <w:r w:rsidR="00BD067C">
        <w:rPr>
          <w:rFonts w:ascii="Cambria" w:eastAsia="Cambria" w:hAnsi="Cambria" w:cs="Cambria"/>
          <w:color w:val="000000"/>
        </w:rPr>
        <w:t>authority</w:t>
      </w:r>
      <w:r w:rsidRPr="00BD067C">
        <w:rPr>
          <w:rFonts w:ascii="Cambria" w:eastAsia="Cambria" w:hAnsi="Cambria" w:cs="Cambria"/>
          <w:color w:val="000000"/>
        </w:rPr>
        <w:t>.</w:t>
      </w:r>
    </w:p>
    <w:p w:rsidR="00BD067C" w:rsidRDefault="009E764C" w:rsidP="00BD067C">
      <w:pPr>
        <w:pStyle w:val="ListParagraph"/>
        <w:numPr>
          <w:ilvl w:val="1"/>
          <w:numId w:val="19"/>
        </w:numPr>
        <w:pBdr>
          <w:top w:val="nil"/>
          <w:left w:val="nil"/>
          <w:bottom w:val="nil"/>
          <w:right w:val="nil"/>
          <w:between w:val="nil"/>
        </w:pBdr>
        <w:spacing w:before="240"/>
        <w:ind w:left="851" w:hanging="491"/>
        <w:jc w:val="both"/>
        <w:rPr>
          <w:rFonts w:ascii="Cambria" w:eastAsia="Cambria" w:hAnsi="Cambria" w:cs="Cambria"/>
          <w:color w:val="000000"/>
        </w:rPr>
      </w:pPr>
      <w:r w:rsidRPr="00BD067C">
        <w:rPr>
          <w:rFonts w:ascii="Cambria" w:eastAsia="Cambria" w:hAnsi="Cambria" w:cs="Cambria"/>
          <w:color w:val="000000"/>
        </w:rPr>
        <w:t>The provisions of leave would be as prevailing Govt. of Assam rules.</w:t>
      </w:r>
    </w:p>
    <w:p w:rsidR="00BD067C" w:rsidRDefault="00BD067C" w:rsidP="00BD067C">
      <w:pPr>
        <w:pStyle w:val="ListParagraph"/>
        <w:pBdr>
          <w:top w:val="nil"/>
          <w:left w:val="nil"/>
          <w:bottom w:val="nil"/>
          <w:right w:val="nil"/>
          <w:between w:val="nil"/>
        </w:pBdr>
        <w:spacing w:before="240"/>
        <w:ind w:left="851"/>
        <w:jc w:val="both"/>
        <w:rPr>
          <w:rFonts w:ascii="Cambria" w:eastAsia="Cambria" w:hAnsi="Cambria" w:cs="Cambria"/>
          <w:color w:val="000000"/>
        </w:rPr>
      </w:pPr>
    </w:p>
    <w:p w:rsidR="00BD067C" w:rsidRPr="00BD067C" w:rsidRDefault="009E764C" w:rsidP="00BD067C">
      <w:pPr>
        <w:pStyle w:val="ListParagraph"/>
        <w:numPr>
          <w:ilvl w:val="0"/>
          <w:numId w:val="11"/>
        </w:numPr>
        <w:pBdr>
          <w:top w:val="nil"/>
          <w:left w:val="nil"/>
          <w:bottom w:val="nil"/>
          <w:right w:val="nil"/>
          <w:between w:val="nil"/>
        </w:pBdr>
        <w:spacing w:before="240"/>
        <w:rPr>
          <w:rFonts w:ascii="Cambria" w:eastAsia="Cambria" w:hAnsi="Cambria" w:cs="Cambria"/>
          <w:color w:val="000000"/>
        </w:rPr>
      </w:pPr>
      <w:r w:rsidRPr="00BD067C">
        <w:rPr>
          <w:rFonts w:ascii="Cambria" w:eastAsia="Cambria" w:hAnsi="Cambria" w:cs="Cambria"/>
          <w:b/>
        </w:rPr>
        <w:t>REPORTING &amp; PERFORMANCE REVIEW</w:t>
      </w:r>
      <w:r w:rsidRPr="00BD067C">
        <w:rPr>
          <w:rFonts w:ascii="Cambria" w:eastAsia="Cambria" w:hAnsi="Cambria" w:cs="Cambria"/>
        </w:rPr>
        <w:t>:</w:t>
      </w:r>
    </w:p>
    <w:p w:rsidR="00C27894" w:rsidRPr="00BD067C" w:rsidRDefault="009E764C" w:rsidP="00BD067C">
      <w:pPr>
        <w:pBdr>
          <w:top w:val="nil"/>
          <w:left w:val="nil"/>
          <w:bottom w:val="nil"/>
          <w:right w:val="nil"/>
          <w:between w:val="nil"/>
        </w:pBdr>
        <w:ind w:left="360" w:firstLine="633"/>
        <w:jc w:val="both"/>
        <w:rPr>
          <w:rFonts w:ascii="Cambria" w:eastAsia="Cambria" w:hAnsi="Cambria" w:cs="Cambria"/>
          <w:color w:val="000000"/>
        </w:rPr>
      </w:pPr>
      <w:r w:rsidRPr="00BD067C">
        <w:rPr>
          <w:rFonts w:ascii="Cambria" w:eastAsia="Cambria" w:hAnsi="Cambria" w:cs="Cambria"/>
        </w:rPr>
        <w:t xml:space="preserve">The </w:t>
      </w:r>
      <w:r w:rsidRPr="00BD067C">
        <w:rPr>
          <w:rFonts w:ascii="Cambria" w:eastAsia="Cambria" w:hAnsi="Cambria" w:cs="Cambria"/>
          <w:b/>
        </w:rPr>
        <w:t>Accounts Manager</w:t>
      </w:r>
      <w:r w:rsidRPr="00BD067C">
        <w:rPr>
          <w:rFonts w:ascii="Cambria" w:eastAsia="Cambria" w:hAnsi="Cambria" w:cs="Cambria"/>
        </w:rPr>
        <w:t xml:space="preserve"> will report to Director, Handloom &amp; Textiles, Assam and the “Core Team” </w:t>
      </w:r>
      <w:r w:rsidR="00BD067C">
        <w:rPr>
          <w:rFonts w:ascii="Cambria" w:eastAsia="Cambria" w:hAnsi="Cambria" w:cs="Cambria"/>
        </w:rPr>
        <w:t xml:space="preserve">constituted for </w:t>
      </w:r>
      <w:r w:rsidRPr="00BD067C">
        <w:rPr>
          <w:rFonts w:ascii="Cambria" w:eastAsia="Cambria" w:hAnsi="Cambria" w:cs="Cambria"/>
        </w:rPr>
        <w:t>implementation</w:t>
      </w:r>
      <w:r w:rsidR="00BD067C">
        <w:rPr>
          <w:rFonts w:ascii="Cambria" w:eastAsia="Cambria" w:hAnsi="Cambria" w:cs="Cambria"/>
        </w:rPr>
        <w:t xml:space="preserve"> of the </w:t>
      </w:r>
      <w:r w:rsidRPr="00BD067C">
        <w:rPr>
          <w:rFonts w:ascii="Cambria" w:eastAsia="Cambria" w:hAnsi="Cambria" w:cs="Cambria"/>
        </w:rPr>
        <w:t>“</w:t>
      </w:r>
      <w:proofErr w:type="spellStart"/>
      <w:r w:rsidR="00AF3B0E">
        <w:rPr>
          <w:rFonts w:ascii="Cambria" w:eastAsia="Cambria" w:hAnsi="Cambria" w:cs="Cambria"/>
          <w:b/>
        </w:rPr>
        <w:t>Swanirbhar</w:t>
      </w:r>
      <w:proofErr w:type="spellEnd"/>
      <w:r w:rsidR="00AF3B0E">
        <w:rPr>
          <w:rFonts w:ascii="Cambria" w:eastAsia="Cambria" w:hAnsi="Cambria" w:cs="Cambria"/>
          <w:b/>
        </w:rPr>
        <w:t xml:space="preserve"> </w:t>
      </w:r>
      <w:proofErr w:type="spellStart"/>
      <w:r w:rsidR="00AF3B0E">
        <w:rPr>
          <w:rFonts w:ascii="Cambria" w:eastAsia="Cambria" w:hAnsi="Cambria" w:cs="Cambria"/>
          <w:b/>
        </w:rPr>
        <w:t>Naari</w:t>
      </w:r>
      <w:proofErr w:type="spellEnd"/>
      <w:r w:rsidR="00AF3B0E">
        <w:rPr>
          <w:rFonts w:ascii="Cambria" w:eastAsia="Cambria" w:hAnsi="Cambria" w:cs="Cambria"/>
          <w:b/>
        </w:rPr>
        <w:t>”</w:t>
      </w:r>
      <w:r w:rsidRPr="00BD067C">
        <w:rPr>
          <w:rFonts w:ascii="Cambria" w:eastAsia="Cambria" w:hAnsi="Cambria" w:cs="Cambria"/>
        </w:rPr>
        <w:t xml:space="preserve"> Scheme. The performance of the Accounts Manager will be evaluated by Director, Handloom &amp; Textiles, Assam</w:t>
      </w:r>
      <w:r w:rsidR="00BD067C">
        <w:rPr>
          <w:rFonts w:ascii="Cambria" w:eastAsia="Cambria" w:hAnsi="Cambria" w:cs="Cambria"/>
        </w:rPr>
        <w:t xml:space="preserve"> on quarterly basis</w:t>
      </w:r>
      <w:r w:rsidRPr="00BD067C">
        <w:rPr>
          <w:rFonts w:ascii="Cambria" w:eastAsia="Cambria" w:hAnsi="Cambria" w:cs="Cambria"/>
        </w:rPr>
        <w:t xml:space="preserve">. </w:t>
      </w:r>
    </w:p>
    <w:p w:rsidR="00C27894" w:rsidRDefault="009E764C" w:rsidP="00BD067C">
      <w:pPr>
        <w:pStyle w:val="ListParagraph"/>
        <w:numPr>
          <w:ilvl w:val="0"/>
          <w:numId w:val="11"/>
        </w:numPr>
        <w:pBdr>
          <w:top w:val="nil"/>
          <w:left w:val="nil"/>
          <w:bottom w:val="nil"/>
          <w:right w:val="nil"/>
          <w:between w:val="nil"/>
        </w:pBdr>
        <w:spacing w:before="240"/>
        <w:rPr>
          <w:rFonts w:ascii="Cambria" w:eastAsia="Cambria" w:hAnsi="Cambria" w:cs="Cambria"/>
          <w:b/>
        </w:rPr>
      </w:pPr>
      <w:r>
        <w:rPr>
          <w:rFonts w:ascii="Cambria" w:eastAsia="Cambria" w:hAnsi="Cambria" w:cs="Cambria"/>
          <w:b/>
        </w:rPr>
        <w:t>FACILITIES TO BE PROVIDED TO ACCOUNTS MANAGER:</w:t>
      </w:r>
    </w:p>
    <w:p w:rsidR="00C27894" w:rsidRDefault="009E764C" w:rsidP="00BD067C">
      <w:pPr>
        <w:pBdr>
          <w:top w:val="nil"/>
          <w:left w:val="nil"/>
          <w:bottom w:val="nil"/>
          <w:right w:val="nil"/>
          <w:between w:val="nil"/>
        </w:pBdr>
        <w:ind w:left="360" w:firstLine="633"/>
        <w:jc w:val="both"/>
        <w:rPr>
          <w:rFonts w:ascii="Cambria" w:eastAsia="Cambria" w:hAnsi="Cambria" w:cs="Cambria"/>
        </w:rPr>
      </w:pPr>
      <w:r>
        <w:rPr>
          <w:rFonts w:ascii="Cambria" w:eastAsia="Cambria" w:hAnsi="Cambria" w:cs="Cambria"/>
        </w:rPr>
        <w:t xml:space="preserve">The </w:t>
      </w:r>
      <w:r>
        <w:rPr>
          <w:rFonts w:ascii="Cambria" w:eastAsia="Cambria" w:hAnsi="Cambria" w:cs="Cambria"/>
          <w:b/>
        </w:rPr>
        <w:t>Accounts Manager</w:t>
      </w:r>
      <w:r>
        <w:rPr>
          <w:rFonts w:ascii="Cambria" w:eastAsia="Cambria" w:hAnsi="Cambria" w:cs="Cambria"/>
        </w:rPr>
        <w:t xml:space="preserve"> will be provided with one office space along with computer, printer, computer stationery / office consumables and internet access. However, </w:t>
      </w:r>
      <w:r>
        <w:rPr>
          <w:rFonts w:ascii="Cambria" w:eastAsia="Cambria" w:hAnsi="Cambria" w:cs="Cambria"/>
          <w:b/>
        </w:rPr>
        <w:t>Accounts Manager</w:t>
      </w:r>
      <w:r>
        <w:rPr>
          <w:rFonts w:ascii="Cambria" w:eastAsia="Cambria" w:hAnsi="Cambria" w:cs="Cambria"/>
        </w:rPr>
        <w:t xml:space="preserve"> shall not be provided with any clerical assistance.</w:t>
      </w:r>
    </w:p>
    <w:p w:rsidR="00C27894" w:rsidRDefault="009E764C" w:rsidP="00B97AB4">
      <w:pPr>
        <w:spacing w:after="0"/>
        <w:ind w:left="720" w:hanging="720"/>
        <w:jc w:val="both"/>
        <w:rPr>
          <w:rFonts w:ascii="Cambria" w:eastAsia="Cambria" w:hAnsi="Cambria" w:cs="Cambria"/>
          <w:b/>
        </w:rPr>
      </w:pPr>
      <w:r>
        <w:rPr>
          <w:rFonts w:ascii="Cambria" w:eastAsia="Cambria" w:hAnsi="Cambria" w:cs="Cambria"/>
          <w:b/>
          <w:i/>
        </w:rPr>
        <w:t>Note</w:t>
      </w:r>
      <w:r>
        <w:rPr>
          <w:rFonts w:ascii="Cambria" w:eastAsia="Cambria" w:hAnsi="Cambria" w:cs="Cambria"/>
        </w:rPr>
        <w:t xml:space="preserve">: </w:t>
      </w:r>
      <w:r w:rsidR="00B97AB4">
        <w:rPr>
          <w:rFonts w:ascii="Cambria" w:eastAsia="Cambria" w:hAnsi="Cambria" w:cs="Cambria"/>
        </w:rPr>
        <w:tab/>
      </w:r>
      <w:r w:rsidR="00B97AB4" w:rsidRPr="00B97AB4">
        <w:rPr>
          <w:rFonts w:ascii="Cambria" w:eastAsia="Cambria" w:hAnsi="Cambria" w:cs="Cambria"/>
          <w:bCs/>
          <w:i/>
          <w:iCs/>
        </w:rPr>
        <w:t xml:space="preserve">The </w:t>
      </w:r>
      <w:r w:rsidRPr="00B97AB4">
        <w:rPr>
          <w:rFonts w:ascii="Cambria" w:eastAsia="Cambria" w:hAnsi="Cambria" w:cs="Cambria"/>
          <w:bCs/>
          <w:i/>
          <w:iCs/>
        </w:rPr>
        <w:t xml:space="preserve">Directorate </w:t>
      </w:r>
      <w:r w:rsidR="00B97AB4" w:rsidRPr="00B97AB4">
        <w:rPr>
          <w:rFonts w:ascii="Cambria" w:eastAsia="Cambria" w:hAnsi="Cambria" w:cs="Cambria"/>
          <w:bCs/>
          <w:i/>
          <w:iCs/>
        </w:rPr>
        <w:t>of Handloom</w:t>
      </w:r>
      <w:r w:rsidRPr="00B97AB4">
        <w:rPr>
          <w:rFonts w:ascii="Cambria" w:eastAsia="Cambria" w:hAnsi="Cambria" w:cs="Cambria"/>
          <w:bCs/>
          <w:i/>
          <w:iCs/>
        </w:rPr>
        <w:t xml:space="preserve"> &amp; Textile, Assam, Guwahati, reserves the right to change update or modify this </w:t>
      </w:r>
      <w:proofErr w:type="spellStart"/>
      <w:r w:rsidRPr="00B97AB4">
        <w:rPr>
          <w:rFonts w:ascii="Cambria" w:eastAsia="Cambria" w:hAnsi="Cambria" w:cs="Cambria"/>
          <w:bCs/>
          <w:i/>
          <w:iCs/>
        </w:rPr>
        <w:t>ToR</w:t>
      </w:r>
      <w:proofErr w:type="spellEnd"/>
      <w:r w:rsidRPr="00B97AB4">
        <w:rPr>
          <w:rFonts w:ascii="Cambria" w:eastAsia="Cambria" w:hAnsi="Cambria" w:cs="Cambria"/>
          <w:bCs/>
          <w:i/>
          <w:iCs/>
        </w:rPr>
        <w:t xml:space="preserve"> at any stage </w:t>
      </w:r>
      <w:r w:rsidR="00B97AB4" w:rsidRPr="00B97AB4">
        <w:rPr>
          <w:rFonts w:ascii="Cambria" w:eastAsia="Cambria" w:hAnsi="Cambria" w:cs="Cambria"/>
          <w:bCs/>
          <w:i/>
          <w:iCs/>
        </w:rPr>
        <w:t xml:space="preserve">of the </w:t>
      </w:r>
      <w:r w:rsidRPr="00B97AB4">
        <w:rPr>
          <w:rFonts w:ascii="Cambria" w:eastAsia="Cambria" w:hAnsi="Cambria" w:cs="Cambria"/>
          <w:bCs/>
          <w:i/>
          <w:iCs/>
        </w:rPr>
        <w:t>recruitment process</w:t>
      </w:r>
      <w:r w:rsidR="00B97AB4" w:rsidRPr="00B97AB4">
        <w:rPr>
          <w:rFonts w:ascii="Cambria" w:eastAsia="Cambria" w:hAnsi="Cambria" w:cs="Cambria"/>
          <w:bCs/>
          <w:i/>
          <w:iCs/>
        </w:rPr>
        <w:t>.</w:t>
      </w:r>
      <w:r w:rsidR="00B97AB4">
        <w:rPr>
          <w:rFonts w:ascii="Cambria" w:eastAsia="Cambria" w:hAnsi="Cambria" w:cs="Cambria"/>
          <w:b/>
        </w:rPr>
        <w:t xml:space="preserve"> </w:t>
      </w:r>
    </w:p>
    <w:p w:rsidR="00B97AB4" w:rsidRDefault="009E764C" w:rsidP="00B97AB4">
      <w:pPr>
        <w:jc w:val="cente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lastRenderedPageBreak/>
        <w:t>APPLICATION FORM</w:t>
      </w:r>
    </w:p>
    <w:p w:rsidR="00C27894" w:rsidRPr="00B97AB4" w:rsidRDefault="00B97AB4" w:rsidP="00B97AB4">
      <w:pPr>
        <w:jc w:val="center"/>
        <w:rPr>
          <w:rFonts w:ascii="Times New Roman" w:eastAsia="Times New Roman" w:hAnsi="Times New Roman" w:cs="Times New Roman"/>
          <w:bCs/>
          <w:sz w:val="20"/>
          <w:szCs w:val="20"/>
        </w:rPr>
      </w:pPr>
      <w:r w:rsidRPr="00B97AB4">
        <w:rPr>
          <w:rFonts w:ascii="Times New Roman" w:eastAsia="Times New Roman" w:hAnsi="Times New Roman" w:cs="Times New Roman"/>
          <w:bCs/>
          <w:sz w:val="20"/>
          <w:szCs w:val="20"/>
        </w:rPr>
        <w:t xml:space="preserve">(For contractual position of Accounts Manager to be recruited for implementation of </w:t>
      </w:r>
      <w:r w:rsidR="00AF3B0E">
        <w:rPr>
          <w:rFonts w:ascii="Times New Roman" w:eastAsia="Times New Roman" w:hAnsi="Times New Roman" w:cs="Times New Roman"/>
          <w:bCs/>
          <w:sz w:val="20"/>
          <w:szCs w:val="20"/>
        </w:rPr>
        <w:t xml:space="preserve">“SWANIRBHAR </w:t>
      </w:r>
      <w:r w:rsidR="0058015C">
        <w:rPr>
          <w:rFonts w:ascii="Times New Roman" w:eastAsia="Times New Roman" w:hAnsi="Times New Roman" w:cs="Times New Roman"/>
          <w:bCs/>
          <w:sz w:val="20"/>
          <w:szCs w:val="20"/>
        </w:rPr>
        <w:t xml:space="preserve">NAARI” </w:t>
      </w:r>
      <w:r w:rsidR="0058015C" w:rsidRPr="00B97AB4">
        <w:rPr>
          <w:rFonts w:ascii="Times New Roman" w:eastAsia="Times New Roman" w:hAnsi="Times New Roman" w:cs="Times New Roman"/>
          <w:bCs/>
          <w:sz w:val="20"/>
          <w:szCs w:val="20"/>
        </w:rPr>
        <w:t>scheme</w:t>
      </w:r>
      <w:r w:rsidRPr="00B97AB4">
        <w:rPr>
          <w:rFonts w:ascii="Times New Roman" w:eastAsia="Times New Roman" w:hAnsi="Times New Roman" w:cs="Times New Roman"/>
          <w:bCs/>
          <w:sz w:val="20"/>
          <w:szCs w:val="20"/>
        </w:rPr>
        <w:t xml:space="preserve"> under Directorate of Handloom &amp; Textiles, Assam)</w:t>
      </w:r>
    </w:p>
    <w:p w:rsidR="00F2127B" w:rsidRPr="00F2127B" w:rsidRDefault="00F2127B" w:rsidP="00F2127B">
      <w:pPr>
        <w:pBdr>
          <w:top w:val="nil"/>
          <w:left w:val="nil"/>
          <w:bottom w:val="nil"/>
          <w:right w:val="nil"/>
          <w:between w:val="nil"/>
        </w:pBdr>
        <w:spacing w:after="0"/>
        <w:jc w:val="both"/>
        <w:rPr>
          <w:rFonts w:ascii="Times New Roman" w:eastAsia="Times New Roman" w:hAnsi="Times New Roman" w:cs="Times New Roman"/>
          <w:b/>
          <w:bCs/>
          <w:color w:val="000000"/>
        </w:rPr>
      </w:pPr>
      <w:r w:rsidRPr="00F2127B">
        <w:rPr>
          <w:rFonts w:ascii="Times New Roman" w:eastAsia="Times New Roman" w:hAnsi="Times New Roman" w:cs="Times New Roman"/>
          <w:b/>
          <w:bCs/>
          <w:color w:val="000000"/>
        </w:rPr>
        <w:t>PERSONAL DETAILS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Full Name of the Candidate (In Block Letters):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Father’s / Husband’s Name: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Mother’s Name: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Gender :</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Nationality (attach a copy of </w:t>
      </w:r>
      <w:r w:rsidR="00B97AB4">
        <w:rPr>
          <w:rFonts w:ascii="Times New Roman" w:eastAsia="Times New Roman" w:hAnsi="Times New Roman" w:cs="Times New Roman"/>
          <w:color w:val="000000"/>
        </w:rPr>
        <w:t>evidence</w:t>
      </w:r>
      <w:r>
        <w:rPr>
          <w:rFonts w:ascii="Times New Roman" w:eastAsia="Times New Roman" w:hAnsi="Times New Roman" w:cs="Times New Roman"/>
          <w:color w:val="000000"/>
        </w:rPr>
        <w:t>):</w:t>
      </w:r>
    </w:p>
    <w:p w:rsidR="00A66058" w:rsidRDefault="00A66058"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AADHAAR Number: </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Permanent Postal Address (attach a copy of evidence)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Police Station:</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Current Address: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Mobile No:</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Mobile No. (WhatsApp messenger):</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Email ID:</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Date of Birth (attach a copy of evidence) (</w:t>
      </w:r>
      <w:r w:rsidR="00F2127B">
        <w:rPr>
          <w:rFonts w:ascii="Times New Roman" w:eastAsia="Times New Roman" w:hAnsi="Times New Roman" w:cs="Times New Roman"/>
          <w:color w:val="000000"/>
        </w:rPr>
        <w:t>DD/MM</w:t>
      </w:r>
      <w:r>
        <w:rPr>
          <w:rFonts w:ascii="Times New Roman" w:eastAsia="Times New Roman" w:hAnsi="Times New Roman" w:cs="Times New Roman"/>
          <w:color w:val="000000"/>
        </w:rPr>
        <w:t>/</w:t>
      </w:r>
      <w:r w:rsidR="00F2127B">
        <w:rPr>
          <w:rFonts w:ascii="Times New Roman" w:eastAsia="Times New Roman" w:hAnsi="Times New Roman" w:cs="Times New Roman"/>
          <w:color w:val="000000"/>
        </w:rPr>
        <w:t>YYYY</w:t>
      </w:r>
      <w:r>
        <w:rPr>
          <w:rFonts w:ascii="Times New Roman" w:eastAsia="Times New Roman" w:hAnsi="Times New Roman" w:cs="Times New Roman"/>
          <w:color w:val="000000"/>
        </w:rPr>
        <w:t>):</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Age: (As on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sidR="00F2127B">
        <w:rPr>
          <w:rFonts w:ascii="Times New Roman" w:eastAsia="Times New Roman" w:hAnsi="Times New Roman" w:cs="Times New Roman"/>
          <w:color w:val="000000"/>
        </w:rPr>
        <w:t xml:space="preserve">January </w:t>
      </w:r>
      <w:r>
        <w:rPr>
          <w:rFonts w:ascii="Times New Roman" w:eastAsia="Times New Roman" w:hAnsi="Times New Roman" w:cs="Times New Roman"/>
          <w:color w:val="000000"/>
        </w:rPr>
        <w:t>2022) ________years ________month(s)</w:t>
      </w:r>
    </w:p>
    <w:p w:rsidR="00F2127B" w:rsidRDefault="00F2127B" w:rsidP="00F2127B">
      <w:pPr>
        <w:pBdr>
          <w:top w:val="nil"/>
          <w:left w:val="nil"/>
          <w:bottom w:val="nil"/>
          <w:right w:val="nil"/>
          <w:between w:val="nil"/>
        </w:pBdr>
        <w:spacing w:after="0"/>
        <w:jc w:val="both"/>
        <w:rPr>
          <w:rFonts w:ascii="Times New Roman" w:eastAsia="Times New Roman" w:hAnsi="Times New Roman" w:cs="Times New Roman"/>
          <w:b/>
          <w:bCs/>
          <w:color w:val="000000"/>
        </w:rPr>
      </w:pPr>
    </w:p>
    <w:p w:rsidR="00F2127B" w:rsidRPr="00F2127B" w:rsidRDefault="00F2127B" w:rsidP="00F2127B">
      <w:pPr>
        <w:pBdr>
          <w:top w:val="nil"/>
          <w:left w:val="nil"/>
          <w:bottom w:val="nil"/>
          <w:right w:val="nil"/>
          <w:between w:val="nil"/>
        </w:pBd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EXPERIENCE DETAILS</w:t>
      </w:r>
    </w:p>
    <w:p w:rsidR="008074B3" w:rsidRDefault="008074B3" w:rsidP="008074B3">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Total Professional Experience :_________years ________month(s)</w:t>
      </w:r>
    </w:p>
    <w:p w:rsidR="00D40B70" w:rsidRDefault="000C38D4" w:rsidP="00F2127B">
      <w:pPr>
        <w:numPr>
          <w:ilvl w:val="0"/>
          <w:numId w:val="2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Employment details</w:t>
      </w:r>
      <w:r w:rsidR="008074B3">
        <w:rPr>
          <w:rFonts w:ascii="Times New Roman" w:eastAsia="Times New Roman" w:hAnsi="Times New Roman" w:cs="Times New Roman"/>
          <w:color w:val="000000"/>
        </w:rPr>
        <w:t xml:space="preserve"> (starting from latest, attach copy of experience certificates</w:t>
      </w:r>
      <w:r w:rsidR="00CC6556">
        <w:rPr>
          <w:rFonts w:ascii="Times New Roman" w:eastAsia="Times New Roman" w:hAnsi="Times New Roman" w:cs="Times New Roman"/>
          <w:color w:val="000000"/>
        </w:rPr>
        <w:t>, add additional rows, if required</w:t>
      </w:r>
      <w:r w:rsidR="008074B3">
        <w:rPr>
          <w:rFonts w:ascii="Times New Roman" w:eastAsia="Times New Roman" w:hAnsi="Times New Roman" w:cs="Times New Roman"/>
          <w:color w:val="000000"/>
        </w:rPr>
        <w:t>)</w:t>
      </w:r>
      <w:r w:rsidR="00D40B70">
        <w:rPr>
          <w:rFonts w:ascii="Times New Roman" w:eastAsia="Times New Roman" w:hAnsi="Times New Roman" w:cs="Times New Roman"/>
          <w:color w:val="000000"/>
        </w:rPr>
        <w:t xml:space="preserve">: </w:t>
      </w:r>
    </w:p>
    <w:tbl>
      <w:tblPr>
        <w:tblStyle w:val="TableGrid"/>
        <w:tblW w:w="0" w:type="auto"/>
        <w:tblInd w:w="817" w:type="dxa"/>
        <w:tblLook w:val="04A0" w:firstRow="1" w:lastRow="0" w:firstColumn="1" w:lastColumn="0" w:noHBand="0" w:noVBand="1"/>
      </w:tblPr>
      <w:tblGrid>
        <w:gridCol w:w="510"/>
        <w:gridCol w:w="1758"/>
        <w:gridCol w:w="1985"/>
        <w:gridCol w:w="2693"/>
        <w:gridCol w:w="2287"/>
      </w:tblGrid>
      <w:tr w:rsidR="00D40B70" w:rsidTr="00D40B70">
        <w:tc>
          <w:tcPr>
            <w:tcW w:w="510" w:type="dxa"/>
          </w:tcPr>
          <w:p w:rsidR="00D40B70" w:rsidRDefault="00D40B70" w:rsidP="008074B3">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Sl</w:t>
            </w:r>
            <w:proofErr w:type="spellEnd"/>
            <w:r>
              <w:rPr>
                <w:rFonts w:ascii="Times New Roman" w:eastAsia="Times New Roman" w:hAnsi="Times New Roman" w:cs="Times New Roman"/>
                <w:color w:val="000000"/>
              </w:rPr>
              <w:t>#</w:t>
            </w:r>
          </w:p>
        </w:tc>
        <w:tc>
          <w:tcPr>
            <w:tcW w:w="1758"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Employer</w:t>
            </w:r>
            <w:r w:rsidR="008074B3">
              <w:rPr>
                <w:rFonts w:ascii="Times New Roman" w:eastAsia="Times New Roman" w:hAnsi="Times New Roman" w:cs="Times New Roman"/>
                <w:color w:val="000000"/>
              </w:rPr>
              <w:t xml:space="preserve"> Name, </w:t>
            </w:r>
            <w:r>
              <w:rPr>
                <w:rFonts w:ascii="Times New Roman" w:eastAsia="Times New Roman" w:hAnsi="Times New Roman" w:cs="Times New Roman"/>
                <w:color w:val="000000"/>
              </w:rPr>
              <w:t>Address</w:t>
            </w:r>
            <w:r w:rsidR="008074B3">
              <w:rPr>
                <w:rFonts w:ascii="Times New Roman" w:eastAsia="Times New Roman" w:hAnsi="Times New Roman" w:cs="Times New Roman"/>
                <w:color w:val="000000"/>
              </w:rPr>
              <w:t xml:space="preserve"> and Contact details</w:t>
            </w:r>
          </w:p>
        </w:tc>
        <w:tc>
          <w:tcPr>
            <w:tcW w:w="1985"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Designation</w:t>
            </w:r>
          </w:p>
        </w:tc>
        <w:tc>
          <w:tcPr>
            <w:tcW w:w="2693"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Duration</w:t>
            </w:r>
          </w:p>
          <w:p w:rsidR="00D40B70" w:rsidRDefault="00D40B70" w:rsidP="008074B3">
            <w:pPr>
              <w:jc w:val="center"/>
              <w:rPr>
                <w:rFonts w:ascii="Times New Roman" w:eastAsia="Times New Roman" w:hAnsi="Times New Roman" w:cs="Times New Roman"/>
                <w:color w:val="000000"/>
              </w:rPr>
            </w:pPr>
            <w:r w:rsidRPr="00D40B70">
              <w:rPr>
                <w:rFonts w:ascii="Times New Roman" w:eastAsia="Times New Roman" w:hAnsi="Times New Roman" w:cs="Times New Roman"/>
                <w:color w:val="000000"/>
                <w:sz w:val="16"/>
                <w:szCs w:val="16"/>
              </w:rPr>
              <w:t>(DD/MM/YYY to  (DD/MM/YYY</w:t>
            </w:r>
          </w:p>
        </w:tc>
        <w:tc>
          <w:tcPr>
            <w:tcW w:w="2287"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Key Responsibilities</w:t>
            </w:r>
          </w:p>
        </w:tc>
      </w:tr>
      <w:tr w:rsidR="00D40B70" w:rsidTr="00D40B70">
        <w:tc>
          <w:tcPr>
            <w:tcW w:w="510" w:type="dxa"/>
          </w:tcPr>
          <w:p w:rsidR="00D40B70" w:rsidRDefault="00D40B70" w:rsidP="00D40B70">
            <w:pPr>
              <w:jc w:val="both"/>
              <w:rPr>
                <w:rFonts w:ascii="Times New Roman" w:eastAsia="Times New Roman" w:hAnsi="Times New Roman" w:cs="Times New Roman"/>
                <w:color w:val="000000"/>
              </w:rPr>
            </w:pPr>
          </w:p>
        </w:tc>
        <w:tc>
          <w:tcPr>
            <w:tcW w:w="1758" w:type="dxa"/>
          </w:tcPr>
          <w:p w:rsidR="00D40B70" w:rsidRDefault="00D40B70" w:rsidP="00D40B70">
            <w:pPr>
              <w:jc w:val="both"/>
              <w:rPr>
                <w:rFonts w:ascii="Times New Roman" w:eastAsia="Times New Roman" w:hAnsi="Times New Roman" w:cs="Times New Roman"/>
                <w:color w:val="000000"/>
              </w:rPr>
            </w:pPr>
          </w:p>
        </w:tc>
        <w:tc>
          <w:tcPr>
            <w:tcW w:w="1985" w:type="dxa"/>
          </w:tcPr>
          <w:p w:rsidR="00D40B70" w:rsidRDefault="00D40B70" w:rsidP="00D40B70">
            <w:pPr>
              <w:jc w:val="both"/>
              <w:rPr>
                <w:rFonts w:ascii="Times New Roman" w:eastAsia="Times New Roman" w:hAnsi="Times New Roman" w:cs="Times New Roman"/>
                <w:color w:val="000000"/>
              </w:rPr>
            </w:pPr>
          </w:p>
        </w:tc>
        <w:tc>
          <w:tcPr>
            <w:tcW w:w="2693" w:type="dxa"/>
          </w:tcPr>
          <w:p w:rsidR="00D40B70" w:rsidRDefault="00D40B70" w:rsidP="00D40B70">
            <w:pPr>
              <w:jc w:val="both"/>
              <w:rPr>
                <w:rFonts w:ascii="Times New Roman" w:eastAsia="Times New Roman" w:hAnsi="Times New Roman" w:cs="Times New Roman"/>
                <w:color w:val="000000"/>
              </w:rPr>
            </w:pPr>
          </w:p>
        </w:tc>
        <w:tc>
          <w:tcPr>
            <w:tcW w:w="2287" w:type="dxa"/>
          </w:tcPr>
          <w:p w:rsidR="00D40B70" w:rsidRDefault="00D40B70" w:rsidP="00D40B70">
            <w:pPr>
              <w:jc w:val="both"/>
              <w:rPr>
                <w:rFonts w:ascii="Times New Roman" w:eastAsia="Times New Roman" w:hAnsi="Times New Roman" w:cs="Times New Roman"/>
                <w:color w:val="000000"/>
              </w:rPr>
            </w:pPr>
          </w:p>
        </w:tc>
      </w:tr>
      <w:tr w:rsidR="002D32D1" w:rsidTr="00D40B70">
        <w:tc>
          <w:tcPr>
            <w:tcW w:w="510" w:type="dxa"/>
          </w:tcPr>
          <w:p w:rsidR="002D32D1" w:rsidRDefault="002D32D1" w:rsidP="00D40B70">
            <w:pPr>
              <w:jc w:val="both"/>
              <w:rPr>
                <w:rFonts w:ascii="Times New Roman" w:eastAsia="Times New Roman" w:hAnsi="Times New Roman" w:cs="Times New Roman"/>
                <w:color w:val="000000"/>
              </w:rPr>
            </w:pPr>
          </w:p>
        </w:tc>
        <w:tc>
          <w:tcPr>
            <w:tcW w:w="1758" w:type="dxa"/>
          </w:tcPr>
          <w:p w:rsidR="002D32D1" w:rsidRDefault="002D32D1" w:rsidP="00D40B70">
            <w:pPr>
              <w:jc w:val="both"/>
              <w:rPr>
                <w:rFonts w:ascii="Times New Roman" w:eastAsia="Times New Roman" w:hAnsi="Times New Roman" w:cs="Times New Roman"/>
                <w:color w:val="000000"/>
              </w:rPr>
            </w:pPr>
          </w:p>
        </w:tc>
        <w:tc>
          <w:tcPr>
            <w:tcW w:w="1985" w:type="dxa"/>
          </w:tcPr>
          <w:p w:rsidR="002D32D1" w:rsidRDefault="002D32D1" w:rsidP="00D40B70">
            <w:pPr>
              <w:jc w:val="both"/>
              <w:rPr>
                <w:rFonts w:ascii="Times New Roman" w:eastAsia="Times New Roman" w:hAnsi="Times New Roman" w:cs="Times New Roman"/>
                <w:color w:val="000000"/>
              </w:rPr>
            </w:pPr>
          </w:p>
        </w:tc>
        <w:tc>
          <w:tcPr>
            <w:tcW w:w="2693" w:type="dxa"/>
          </w:tcPr>
          <w:p w:rsidR="002D32D1" w:rsidRDefault="002D32D1" w:rsidP="00D40B70">
            <w:pPr>
              <w:jc w:val="both"/>
              <w:rPr>
                <w:rFonts w:ascii="Times New Roman" w:eastAsia="Times New Roman" w:hAnsi="Times New Roman" w:cs="Times New Roman"/>
                <w:color w:val="000000"/>
              </w:rPr>
            </w:pPr>
          </w:p>
        </w:tc>
        <w:tc>
          <w:tcPr>
            <w:tcW w:w="2287" w:type="dxa"/>
          </w:tcPr>
          <w:p w:rsidR="002D32D1" w:rsidRDefault="002D32D1" w:rsidP="00D40B70">
            <w:pPr>
              <w:jc w:val="both"/>
              <w:rPr>
                <w:rFonts w:ascii="Times New Roman" w:eastAsia="Times New Roman" w:hAnsi="Times New Roman" w:cs="Times New Roman"/>
                <w:color w:val="000000"/>
              </w:rPr>
            </w:pPr>
          </w:p>
        </w:tc>
      </w:tr>
    </w:tbl>
    <w:p w:rsidR="00D40B70" w:rsidRDefault="00D40B70" w:rsidP="00D40B70">
      <w:pPr>
        <w:pBdr>
          <w:top w:val="nil"/>
          <w:left w:val="nil"/>
          <w:bottom w:val="nil"/>
          <w:right w:val="nil"/>
          <w:between w:val="nil"/>
        </w:pBdr>
        <w:spacing w:after="0"/>
        <w:jc w:val="both"/>
        <w:rPr>
          <w:rFonts w:ascii="Times New Roman" w:eastAsia="Times New Roman" w:hAnsi="Times New Roman" w:cs="Times New Roman"/>
          <w:b/>
          <w:bCs/>
          <w:color w:val="000000"/>
        </w:rPr>
      </w:pPr>
    </w:p>
    <w:p w:rsidR="00D40B70" w:rsidRDefault="00D40B70" w:rsidP="00D40B70">
      <w:pPr>
        <w:pBdr>
          <w:top w:val="nil"/>
          <w:left w:val="nil"/>
          <w:bottom w:val="nil"/>
          <w:right w:val="nil"/>
          <w:between w:val="nil"/>
        </w:pBdr>
        <w:spacing w:after="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QUALIFICATION DETAILS</w:t>
      </w:r>
    </w:p>
    <w:p w:rsidR="008074B3" w:rsidRPr="00F2127B" w:rsidRDefault="008074B3" w:rsidP="00D40B70">
      <w:pPr>
        <w:pBdr>
          <w:top w:val="nil"/>
          <w:left w:val="nil"/>
          <w:bottom w:val="nil"/>
          <w:right w:val="nil"/>
          <w:between w:val="nil"/>
        </w:pBdr>
        <w:spacing w:after="0"/>
        <w:jc w:val="both"/>
        <w:rPr>
          <w:rFonts w:ascii="Times New Roman" w:eastAsia="Times New Roman" w:hAnsi="Times New Roman" w:cs="Times New Roman"/>
          <w:b/>
          <w:bCs/>
          <w:color w:val="000000"/>
        </w:rPr>
      </w:pPr>
    </w:p>
    <w:p w:rsidR="00C27894" w:rsidRPr="00D40B70" w:rsidRDefault="000C38D4" w:rsidP="00D40B70">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sidRPr="00D40B70">
        <w:rPr>
          <w:rFonts w:ascii="Times New Roman" w:eastAsia="Times New Roman" w:hAnsi="Times New Roman" w:cs="Times New Roman"/>
          <w:color w:val="000000"/>
        </w:rPr>
        <w:t xml:space="preserve"> </w:t>
      </w:r>
      <w:r w:rsidR="009E764C" w:rsidRPr="00D40B70">
        <w:rPr>
          <w:rFonts w:ascii="Times New Roman" w:eastAsia="Times New Roman" w:hAnsi="Times New Roman" w:cs="Times New Roman"/>
          <w:color w:val="000000"/>
        </w:rPr>
        <w:t>Educational Qualification</w:t>
      </w:r>
      <w:r w:rsidR="00290562">
        <w:rPr>
          <w:rFonts w:ascii="Times New Roman" w:eastAsia="Times New Roman" w:hAnsi="Times New Roman" w:cs="Times New Roman"/>
          <w:color w:val="000000"/>
        </w:rPr>
        <w:t xml:space="preserve"> (add additional rows, if required. A</w:t>
      </w:r>
      <w:r w:rsidR="00290562" w:rsidRPr="00D40B70">
        <w:rPr>
          <w:rFonts w:ascii="Times New Roman" w:eastAsia="Times New Roman" w:hAnsi="Times New Roman" w:cs="Times New Roman"/>
          <w:color w:val="000000"/>
        </w:rPr>
        <w:t>ttach a copies of certificate</w:t>
      </w:r>
      <w:r w:rsidR="00290562">
        <w:rPr>
          <w:rFonts w:ascii="Times New Roman" w:eastAsia="Times New Roman" w:hAnsi="Times New Roman" w:cs="Times New Roman"/>
          <w:color w:val="000000"/>
        </w:rPr>
        <w:t xml:space="preserve"> ): </w:t>
      </w:r>
      <w:r w:rsidR="009E764C" w:rsidRPr="00D40B70">
        <w:rPr>
          <w:rFonts w:ascii="Times New Roman" w:eastAsia="Times New Roman" w:hAnsi="Times New Roman" w:cs="Times New Roman"/>
          <w:color w:val="000000"/>
        </w:rPr>
        <w:t xml:space="preserve"> </w:t>
      </w:r>
    </w:p>
    <w:tbl>
      <w:tblPr>
        <w:tblStyle w:val="a"/>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1134"/>
        <w:gridCol w:w="1134"/>
        <w:gridCol w:w="1559"/>
        <w:gridCol w:w="1559"/>
        <w:gridCol w:w="1560"/>
      </w:tblGrid>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1701"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Examination</w:t>
            </w:r>
          </w:p>
        </w:tc>
        <w:tc>
          <w:tcPr>
            <w:tcW w:w="1134"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Subject</w:t>
            </w:r>
          </w:p>
        </w:tc>
        <w:tc>
          <w:tcPr>
            <w:tcW w:w="1134"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Yr. of passing</w:t>
            </w:r>
          </w:p>
        </w:tc>
        <w:tc>
          <w:tcPr>
            <w:tcW w:w="1559"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College/ University/ Institute</w:t>
            </w:r>
          </w:p>
        </w:tc>
        <w:tc>
          <w:tcPr>
            <w:tcW w:w="1559"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Board / University/ Institution</w:t>
            </w:r>
          </w:p>
        </w:tc>
        <w:tc>
          <w:tcPr>
            <w:tcW w:w="1560"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Class / % of marks obtained</w:t>
            </w:r>
          </w:p>
        </w:tc>
      </w:tr>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01" w:type="dxa"/>
          </w:tcPr>
          <w:p w:rsidR="00C27894" w:rsidRDefault="008074B3" w:rsidP="008074B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 </w:t>
            </w:r>
            <w:r w:rsidR="009E764C">
              <w:rPr>
                <w:rFonts w:ascii="Times New Roman" w:eastAsia="Times New Roman" w:hAnsi="Times New Roman" w:cs="Times New Roman"/>
                <w:color w:val="000000"/>
              </w:rPr>
              <w:t>Graduation</w:t>
            </w: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r>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Pr>
          <w:p w:rsidR="00C27894" w:rsidRDefault="009E764C" w:rsidP="008074B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Graduation</w:t>
            </w: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r>
      <w:tr w:rsidR="008074B3" w:rsidTr="00290562">
        <w:trPr>
          <w:cantSplit/>
          <w:tblHeader/>
        </w:trPr>
        <w:tc>
          <w:tcPr>
            <w:tcW w:w="567" w:type="dxa"/>
          </w:tcPr>
          <w:p w:rsidR="008074B3" w:rsidRDefault="008074B3"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H.S./</w:t>
            </w:r>
            <w:proofErr w:type="spellStart"/>
            <w:r>
              <w:rPr>
                <w:rFonts w:ascii="Times New Roman" w:eastAsia="Times New Roman" w:hAnsi="Times New Roman" w:cs="Times New Roman"/>
                <w:color w:val="000000"/>
              </w:rPr>
              <w:t>H.Sc</w:t>
            </w:r>
            <w:proofErr w:type="spellEnd"/>
            <w:r>
              <w:rPr>
                <w:rFonts w:ascii="Times New Roman" w:eastAsia="Times New Roman" w:hAnsi="Times New Roman" w:cs="Times New Roman"/>
                <w:color w:val="000000"/>
              </w:rPr>
              <w:t>.</w:t>
            </w:r>
          </w:p>
        </w:tc>
        <w:tc>
          <w:tcPr>
            <w:tcW w:w="1134"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134"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60"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r>
      <w:tr w:rsidR="00C27894"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Pr>
          <w:p w:rsidR="00C27894" w:rsidRDefault="008074B3" w:rsidP="008074B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H.S.L.C.</w:t>
            </w:r>
          </w:p>
        </w:tc>
        <w:tc>
          <w:tcPr>
            <w:tcW w:w="1134"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r>
    </w:tbl>
    <w:p w:rsidR="008074B3" w:rsidRDefault="008074B3" w:rsidP="008074B3">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C27894" w:rsidRDefault="009E764C" w:rsidP="00D40B70">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Language proficiency </w:t>
      </w:r>
      <w:r w:rsidR="00290562">
        <w:rPr>
          <w:rFonts w:ascii="Times New Roman" w:eastAsia="Times New Roman" w:hAnsi="Times New Roman" w:cs="Times New Roman"/>
          <w:color w:val="000000"/>
        </w:rPr>
        <w:t>(add additional rows, if required)</w:t>
      </w:r>
      <w:r>
        <w:rPr>
          <w:rFonts w:ascii="Times New Roman" w:eastAsia="Times New Roman" w:hAnsi="Times New Roman" w:cs="Times New Roman"/>
          <w:color w:val="000000"/>
        </w:rPr>
        <w:t>: (please tick)</w:t>
      </w:r>
    </w:p>
    <w:tbl>
      <w:tblPr>
        <w:tblStyle w:val="a3"/>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1816"/>
        <w:gridCol w:w="1728"/>
        <w:gridCol w:w="2268"/>
      </w:tblGrid>
      <w:tr w:rsidR="00C27894" w:rsidTr="00290562">
        <w:trPr>
          <w:cantSplit/>
          <w:tblHeader/>
        </w:trPr>
        <w:tc>
          <w:tcPr>
            <w:tcW w:w="567"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35"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Language</w:t>
            </w:r>
          </w:p>
        </w:tc>
        <w:tc>
          <w:tcPr>
            <w:tcW w:w="1816"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Read</w:t>
            </w:r>
          </w:p>
        </w:tc>
        <w:tc>
          <w:tcPr>
            <w:tcW w:w="172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Write</w:t>
            </w:r>
          </w:p>
        </w:tc>
        <w:tc>
          <w:tcPr>
            <w:tcW w:w="226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Speak</w:t>
            </w:r>
          </w:p>
        </w:tc>
      </w:tr>
      <w:tr w:rsidR="00C27894" w:rsidTr="00290562">
        <w:trPr>
          <w:cantSplit/>
          <w:tblHeader/>
        </w:trPr>
        <w:tc>
          <w:tcPr>
            <w:tcW w:w="567"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816"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72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r>
      <w:tr w:rsidR="002D32D1" w:rsidTr="00290562">
        <w:trPr>
          <w:cantSplit/>
          <w:tblHeader/>
        </w:trPr>
        <w:tc>
          <w:tcPr>
            <w:tcW w:w="567"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816"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72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r>
    </w:tbl>
    <w:p w:rsidR="00290562" w:rsidRDefault="00290562" w:rsidP="00290562">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C27894" w:rsidRDefault="009E764C" w:rsidP="00290562">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Computer proficiency</w:t>
      </w:r>
      <w:r w:rsidR="00290562">
        <w:rPr>
          <w:rFonts w:ascii="Times New Roman" w:eastAsia="Times New Roman" w:hAnsi="Times New Roman" w:cs="Times New Roman"/>
          <w:color w:val="000000"/>
        </w:rPr>
        <w:t xml:space="preserve"> (add additional rows, if required):</w:t>
      </w:r>
    </w:p>
    <w:tbl>
      <w:tblPr>
        <w:tblStyle w:val="a4"/>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1843"/>
        <w:gridCol w:w="1701"/>
        <w:gridCol w:w="2268"/>
      </w:tblGrid>
      <w:tr w:rsidR="00C27894" w:rsidTr="00290562">
        <w:trPr>
          <w:cantSplit/>
          <w:tblHeader/>
        </w:trPr>
        <w:tc>
          <w:tcPr>
            <w:tcW w:w="567"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35"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Program/ Software / Applications</w:t>
            </w:r>
          </w:p>
        </w:tc>
        <w:tc>
          <w:tcPr>
            <w:tcW w:w="1843"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Excellent</w:t>
            </w:r>
          </w:p>
        </w:tc>
        <w:tc>
          <w:tcPr>
            <w:tcW w:w="1701"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Good</w:t>
            </w:r>
          </w:p>
        </w:tc>
        <w:tc>
          <w:tcPr>
            <w:tcW w:w="226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Average</w:t>
            </w:r>
          </w:p>
        </w:tc>
      </w:tr>
      <w:tr w:rsidR="00C27894" w:rsidTr="002D32D1">
        <w:trPr>
          <w:cantSplit/>
          <w:trHeight w:val="275"/>
          <w:tblHeader/>
        </w:trPr>
        <w:tc>
          <w:tcPr>
            <w:tcW w:w="567"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843"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701"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r>
      <w:tr w:rsidR="002D32D1" w:rsidTr="00290562">
        <w:trPr>
          <w:cantSplit/>
          <w:tblHeader/>
        </w:trPr>
        <w:tc>
          <w:tcPr>
            <w:tcW w:w="567"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843"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701"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r>
    </w:tbl>
    <w:p w:rsidR="00C27894" w:rsidRDefault="00C27894" w:rsidP="00290562">
      <w:pPr>
        <w:pBdr>
          <w:top w:val="nil"/>
          <w:left w:val="nil"/>
          <w:bottom w:val="nil"/>
          <w:right w:val="nil"/>
          <w:between w:val="nil"/>
        </w:pBdr>
        <w:ind w:left="720"/>
        <w:jc w:val="both"/>
        <w:rPr>
          <w:rFonts w:ascii="Times New Roman" w:eastAsia="Times New Roman" w:hAnsi="Times New Roman" w:cs="Times New Roman"/>
          <w:color w:val="000000"/>
        </w:rPr>
      </w:pPr>
    </w:p>
    <w:p w:rsidR="00C27894" w:rsidRDefault="009E764C" w:rsidP="00D40B70">
      <w:pPr>
        <w:numPr>
          <w:ilvl w:val="0"/>
          <w:numId w:val="2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Name and Addresses of two persons from whom we may seek reference about you:</w:t>
      </w:r>
    </w:p>
    <w:p w:rsidR="00C27894" w:rsidRDefault="009E764C" w:rsidP="005D7EE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 two persons must not be related to you and must have interacted with you for more than 2 yrs in a Professional and / or academic capacity during the last 5 years)</w:t>
      </w:r>
    </w:p>
    <w:tbl>
      <w:tblPr>
        <w:tblStyle w:val="a5"/>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92"/>
        <w:gridCol w:w="1788"/>
        <w:gridCol w:w="1766"/>
        <w:gridCol w:w="2201"/>
      </w:tblGrid>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92"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the person &amp; designation (if any)</w:t>
            </w:r>
          </w:p>
        </w:tc>
        <w:tc>
          <w:tcPr>
            <w:tcW w:w="1788"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Address</w:t>
            </w:r>
          </w:p>
        </w:tc>
        <w:tc>
          <w:tcPr>
            <w:tcW w:w="1766"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No</w:t>
            </w:r>
          </w:p>
        </w:tc>
        <w:tc>
          <w:tcPr>
            <w:tcW w:w="2201"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 ID</w:t>
            </w:r>
          </w:p>
        </w:tc>
      </w:tr>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92"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88"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66"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2201"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r>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92"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88"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66"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2201"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r>
    </w:tbl>
    <w:p w:rsidR="00290562" w:rsidRDefault="00290562" w:rsidP="00290562">
      <w:pPr>
        <w:pBdr>
          <w:top w:val="nil"/>
          <w:left w:val="nil"/>
          <w:bottom w:val="nil"/>
          <w:right w:val="nil"/>
          <w:between w:val="nil"/>
        </w:pBdr>
        <w:spacing w:after="0"/>
        <w:ind w:left="720"/>
        <w:rPr>
          <w:rFonts w:ascii="Times New Roman" w:eastAsia="Times New Roman" w:hAnsi="Times New Roman" w:cs="Times New Roman"/>
          <w:color w:val="000000"/>
        </w:rPr>
      </w:pPr>
    </w:p>
    <w:p w:rsidR="00290562" w:rsidRDefault="00290562" w:rsidP="00290562">
      <w:pPr>
        <w:pBdr>
          <w:top w:val="nil"/>
          <w:left w:val="nil"/>
          <w:bottom w:val="nil"/>
          <w:right w:val="nil"/>
          <w:between w:val="nil"/>
        </w:pBdr>
        <w:spacing w:after="0"/>
        <w:ind w:left="720"/>
        <w:rPr>
          <w:rFonts w:ascii="Times New Roman" w:eastAsia="Times New Roman" w:hAnsi="Times New Roman" w:cs="Times New Roman"/>
          <w:color w:val="000000"/>
        </w:rPr>
      </w:pPr>
    </w:p>
    <w:p w:rsidR="00C27894" w:rsidRPr="00290562" w:rsidRDefault="009E764C" w:rsidP="00290562">
      <w:pPr>
        <w:pStyle w:val="ListParagraph"/>
        <w:numPr>
          <w:ilvl w:val="0"/>
          <w:numId w:val="21"/>
        </w:numPr>
        <w:pBdr>
          <w:top w:val="nil"/>
          <w:left w:val="nil"/>
          <w:bottom w:val="nil"/>
          <w:right w:val="nil"/>
          <w:between w:val="nil"/>
        </w:pBdr>
        <w:rPr>
          <w:rFonts w:ascii="Times New Roman" w:eastAsia="Times New Roman" w:hAnsi="Times New Roman" w:cs="Times New Roman"/>
          <w:color w:val="000000"/>
        </w:rPr>
      </w:pPr>
      <w:r w:rsidRPr="00290562">
        <w:rPr>
          <w:rFonts w:ascii="Times New Roman" w:eastAsia="Times New Roman" w:hAnsi="Times New Roman" w:cs="Times New Roman"/>
          <w:color w:val="000000"/>
        </w:rPr>
        <w:t>Do you have any criminal or corruption charges against you? (if yes furnish details)</w:t>
      </w:r>
    </w:p>
    <w:p w:rsidR="00C27894" w:rsidRDefault="009E764C" w:rsidP="00D40B70">
      <w:pPr>
        <w:numPr>
          <w:ilvl w:val="0"/>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been discharged or forced to resign from any position? (if yes furnish details)</w:t>
      </w:r>
    </w:p>
    <w:p w:rsidR="008074B3" w:rsidRDefault="008074B3" w:rsidP="008074B3">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Write a brief note describing why would you like to be associated with us: (Maximum 250 words)</w:t>
      </w:r>
    </w:p>
    <w:tbl>
      <w:tblPr>
        <w:tblStyle w:val="a6"/>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27894" w:rsidTr="00676B01">
        <w:trPr>
          <w:cantSplit/>
          <w:trHeight w:val="1297"/>
          <w:tblHeader/>
        </w:trPr>
        <w:tc>
          <w:tcPr>
            <w:tcW w:w="9214" w:type="dxa"/>
          </w:tcPr>
          <w:p w:rsidR="00C27894" w:rsidRDefault="00C27894"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tc>
      </w:tr>
    </w:tbl>
    <w:p w:rsidR="002477AF" w:rsidRDefault="002477AF" w:rsidP="005D7EED">
      <w:pPr>
        <w:pBdr>
          <w:top w:val="nil"/>
          <w:left w:val="nil"/>
          <w:bottom w:val="nil"/>
          <w:right w:val="nil"/>
          <w:between w:val="nil"/>
        </w:pBdr>
        <w:ind w:left="720"/>
        <w:rPr>
          <w:rFonts w:ascii="Times New Roman" w:eastAsia="Times New Roman" w:hAnsi="Times New Roman" w:cs="Times New Roman"/>
          <w:b/>
          <w:color w:val="000000"/>
        </w:rPr>
      </w:pPr>
    </w:p>
    <w:p w:rsidR="002477AF" w:rsidRDefault="008A041A" w:rsidP="00676B01">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Declaration</w:t>
      </w:r>
      <w:r>
        <w:rPr>
          <w:rFonts w:ascii="Times New Roman" w:eastAsia="Times New Roman" w:hAnsi="Times New Roman" w:cs="Times New Roman"/>
          <w:color w:val="000000"/>
        </w:rPr>
        <w:t>:</w:t>
      </w:r>
      <w:r w:rsidR="002477AF">
        <w:rPr>
          <w:rFonts w:ascii="Times New Roman" w:eastAsia="Times New Roman" w:hAnsi="Times New Roman" w:cs="Times New Roman"/>
          <w:color w:val="000000"/>
        </w:rPr>
        <w:t xml:space="preserve"> I certify that the statement made by me in this application are true, complete and correct to the Best of my knowledge and belief. Permission is hereby given to the Directorate of Handloom &amp; Textile </w:t>
      </w:r>
      <w:proofErr w:type="spellStart"/>
      <w:r w:rsidR="002477AF">
        <w:rPr>
          <w:rFonts w:ascii="Times New Roman" w:eastAsia="Times New Roman" w:hAnsi="Times New Roman" w:cs="Times New Roman"/>
          <w:color w:val="000000"/>
        </w:rPr>
        <w:t>Deptt</w:t>
      </w:r>
      <w:proofErr w:type="spellEnd"/>
      <w:r w:rsidR="002477AF">
        <w:rPr>
          <w:rFonts w:ascii="Times New Roman" w:eastAsia="Times New Roman" w:hAnsi="Times New Roman" w:cs="Times New Roman"/>
          <w:color w:val="000000"/>
        </w:rPr>
        <w:t xml:space="preserve">., Govt. of Assam to make such investigations as are necessary on the information given above. I understand that any misrepresentation of fraudulence of material omission made herein or in any other document requested by the Directorate of Handloom &amp; Textile </w:t>
      </w:r>
      <w:proofErr w:type="spellStart"/>
      <w:r w:rsidR="002477AF">
        <w:rPr>
          <w:rFonts w:ascii="Times New Roman" w:eastAsia="Times New Roman" w:hAnsi="Times New Roman" w:cs="Times New Roman"/>
          <w:color w:val="000000"/>
        </w:rPr>
        <w:t>Deptt</w:t>
      </w:r>
      <w:proofErr w:type="spellEnd"/>
      <w:r w:rsidR="002477AF">
        <w:rPr>
          <w:rFonts w:ascii="Times New Roman" w:eastAsia="Times New Roman" w:hAnsi="Times New Roman" w:cs="Times New Roman"/>
          <w:color w:val="000000"/>
        </w:rPr>
        <w:t>., Govt. of Assam. would render dismissal and termination of my candidature / service / contact apart from other penal action as per the law.</w:t>
      </w:r>
    </w:p>
    <w:p w:rsidR="00676B01" w:rsidRDefault="002477AF" w:rsidP="00676B01">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76B01" w:rsidRDefault="00676B01" w:rsidP="00676B0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Date:</w:t>
      </w:r>
    </w:p>
    <w:p w:rsidR="00676B01" w:rsidRDefault="002477AF" w:rsidP="00676B0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 </w:t>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t xml:space="preserve">          Signature of the candidate</w:t>
      </w:r>
    </w:p>
    <w:p w:rsidR="002477AF" w:rsidRDefault="002477AF" w:rsidP="002477AF">
      <w:pPr>
        <w:pBdr>
          <w:top w:val="nil"/>
          <w:left w:val="nil"/>
          <w:bottom w:val="nil"/>
          <w:right w:val="nil"/>
          <w:between w:val="nil"/>
        </w:pBdr>
        <w:rPr>
          <w:rFonts w:ascii="Times New Roman" w:eastAsia="Times New Roman" w:hAnsi="Times New Roman" w:cs="Times New Roman"/>
          <w:color w:val="000000"/>
        </w:rPr>
      </w:pPr>
    </w:p>
    <w:sectPr w:rsidR="002477AF" w:rsidSect="00AF3B0E">
      <w:pgSz w:w="12240" w:h="20160"/>
      <w:pgMar w:top="1276" w:right="900" w:bottom="144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70A"/>
    <w:multiLevelType w:val="multilevel"/>
    <w:tmpl w:val="3006A6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1111D9"/>
    <w:multiLevelType w:val="multilevel"/>
    <w:tmpl w:val="CB7E4822"/>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2B2685"/>
    <w:multiLevelType w:val="multilevel"/>
    <w:tmpl w:val="FB50D626"/>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0AB02CE"/>
    <w:multiLevelType w:val="multilevel"/>
    <w:tmpl w:val="CEF40E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FE4434D"/>
    <w:multiLevelType w:val="multilevel"/>
    <w:tmpl w:val="751059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31C50C2"/>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81BE6"/>
    <w:multiLevelType w:val="hybridMultilevel"/>
    <w:tmpl w:val="F19A65DE"/>
    <w:lvl w:ilvl="0" w:tplc="54281B1E">
      <w:start w:val="1"/>
      <w:numFmt w:val="upperLetter"/>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5853CAC"/>
    <w:multiLevelType w:val="multilevel"/>
    <w:tmpl w:val="8FC27418"/>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EB4C8D"/>
    <w:multiLevelType w:val="multilevel"/>
    <w:tmpl w:val="43BE4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D67FCE"/>
    <w:multiLevelType w:val="multilevel"/>
    <w:tmpl w:val="9E441CCC"/>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EDF76B0"/>
    <w:multiLevelType w:val="multilevel"/>
    <w:tmpl w:val="751059D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517A70B0"/>
    <w:multiLevelType w:val="multilevel"/>
    <w:tmpl w:val="DA30273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9A00FA3"/>
    <w:multiLevelType w:val="multilevel"/>
    <w:tmpl w:val="751059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D7E7A88"/>
    <w:multiLevelType w:val="multilevel"/>
    <w:tmpl w:val="0F8E2E6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D04294"/>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DD058A"/>
    <w:multiLevelType w:val="multilevel"/>
    <w:tmpl w:val="0B147E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4042D74"/>
    <w:multiLevelType w:val="multilevel"/>
    <w:tmpl w:val="69DEC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321951"/>
    <w:multiLevelType w:val="multilevel"/>
    <w:tmpl w:val="306ACE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D91897"/>
    <w:multiLevelType w:val="multilevel"/>
    <w:tmpl w:val="9CA269BC"/>
    <w:lvl w:ilvl="0">
      <w:start w:val="2"/>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CB48D5"/>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572E8F"/>
    <w:multiLevelType w:val="multilevel"/>
    <w:tmpl w:val="ABBE37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13"/>
  </w:num>
  <w:num w:numId="3">
    <w:abstractNumId w:val="5"/>
  </w:num>
  <w:num w:numId="4">
    <w:abstractNumId w:val="4"/>
  </w:num>
  <w:num w:numId="5">
    <w:abstractNumId w:val="7"/>
  </w:num>
  <w:num w:numId="6">
    <w:abstractNumId w:val="2"/>
  </w:num>
  <w:num w:numId="7">
    <w:abstractNumId w:val="20"/>
  </w:num>
  <w:num w:numId="8">
    <w:abstractNumId w:val="1"/>
  </w:num>
  <w:num w:numId="9">
    <w:abstractNumId w:val="9"/>
  </w:num>
  <w:num w:numId="10">
    <w:abstractNumId w:val="6"/>
  </w:num>
  <w:num w:numId="11">
    <w:abstractNumId w:val="11"/>
  </w:num>
  <w:num w:numId="12">
    <w:abstractNumId w:val="16"/>
  </w:num>
  <w:num w:numId="13">
    <w:abstractNumId w:val="10"/>
  </w:num>
  <w:num w:numId="14">
    <w:abstractNumId w:val="12"/>
  </w:num>
  <w:num w:numId="15">
    <w:abstractNumId w:val="3"/>
  </w:num>
  <w:num w:numId="16">
    <w:abstractNumId w:val="15"/>
  </w:num>
  <w:num w:numId="17">
    <w:abstractNumId w:val="8"/>
  </w:num>
  <w:num w:numId="18">
    <w:abstractNumId w:val="17"/>
  </w:num>
  <w:num w:numId="19">
    <w:abstractNumId w:val="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94"/>
    <w:rsid w:val="00095361"/>
    <w:rsid w:val="000C38D4"/>
    <w:rsid w:val="000D45CE"/>
    <w:rsid w:val="00121894"/>
    <w:rsid w:val="001E1F8C"/>
    <w:rsid w:val="002477AF"/>
    <w:rsid w:val="00290562"/>
    <w:rsid w:val="002D32D1"/>
    <w:rsid w:val="002E3578"/>
    <w:rsid w:val="00310003"/>
    <w:rsid w:val="004C48B0"/>
    <w:rsid w:val="0058015C"/>
    <w:rsid w:val="005D7EED"/>
    <w:rsid w:val="005E00D1"/>
    <w:rsid w:val="00640532"/>
    <w:rsid w:val="00676B01"/>
    <w:rsid w:val="00715091"/>
    <w:rsid w:val="00720E52"/>
    <w:rsid w:val="007E2EC8"/>
    <w:rsid w:val="008074B3"/>
    <w:rsid w:val="008625E1"/>
    <w:rsid w:val="008A041A"/>
    <w:rsid w:val="008E36C1"/>
    <w:rsid w:val="0097661B"/>
    <w:rsid w:val="009A19D7"/>
    <w:rsid w:val="009E764C"/>
    <w:rsid w:val="00A66058"/>
    <w:rsid w:val="00AF3B0E"/>
    <w:rsid w:val="00B249CB"/>
    <w:rsid w:val="00B81D4F"/>
    <w:rsid w:val="00B97AB4"/>
    <w:rsid w:val="00BD067C"/>
    <w:rsid w:val="00BD4127"/>
    <w:rsid w:val="00C27894"/>
    <w:rsid w:val="00CB0A69"/>
    <w:rsid w:val="00CC6556"/>
    <w:rsid w:val="00D40B70"/>
    <w:rsid w:val="00D669BE"/>
    <w:rsid w:val="00DD5B32"/>
    <w:rsid w:val="00E94893"/>
    <w:rsid w:val="00E96502"/>
    <w:rsid w:val="00EE6863"/>
    <w:rsid w:val="00F0297C"/>
    <w:rsid w:val="00F2127B"/>
    <w:rsid w:val="00F67724"/>
    <w:rsid w:val="00FD698E"/>
    <w:rsid w:val="00FF22D8"/>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60DA0-677D-4993-800A-E2652BA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s-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0A"/>
    <w:rPr>
      <w:rFonts w:eastAsiaTheme="minorEastAsia"/>
    </w:rPr>
  </w:style>
  <w:style w:type="paragraph" w:styleId="Heading1">
    <w:name w:val="heading 1"/>
    <w:basedOn w:val="Normal1"/>
    <w:next w:val="Normal1"/>
    <w:rsid w:val="00C27894"/>
    <w:pPr>
      <w:keepNext/>
      <w:keepLines/>
      <w:spacing w:before="480" w:after="120"/>
      <w:outlineLvl w:val="0"/>
    </w:pPr>
    <w:rPr>
      <w:b/>
      <w:sz w:val="48"/>
      <w:szCs w:val="48"/>
    </w:rPr>
  </w:style>
  <w:style w:type="paragraph" w:styleId="Heading2">
    <w:name w:val="heading 2"/>
    <w:basedOn w:val="Normal1"/>
    <w:next w:val="Normal1"/>
    <w:rsid w:val="00C27894"/>
    <w:pPr>
      <w:keepNext/>
      <w:keepLines/>
      <w:spacing w:before="360" w:after="80"/>
      <w:outlineLvl w:val="1"/>
    </w:pPr>
    <w:rPr>
      <w:b/>
      <w:sz w:val="36"/>
      <w:szCs w:val="36"/>
    </w:rPr>
  </w:style>
  <w:style w:type="paragraph" w:styleId="Heading3">
    <w:name w:val="heading 3"/>
    <w:basedOn w:val="Normal1"/>
    <w:next w:val="Normal1"/>
    <w:rsid w:val="00C27894"/>
    <w:pPr>
      <w:keepNext/>
      <w:keepLines/>
      <w:spacing w:before="280" w:after="80"/>
      <w:outlineLvl w:val="2"/>
    </w:pPr>
    <w:rPr>
      <w:b/>
      <w:sz w:val="28"/>
      <w:szCs w:val="28"/>
    </w:rPr>
  </w:style>
  <w:style w:type="paragraph" w:styleId="Heading4">
    <w:name w:val="heading 4"/>
    <w:basedOn w:val="Normal1"/>
    <w:next w:val="Normal1"/>
    <w:rsid w:val="00C27894"/>
    <w:pPr>
      <w:keepNext/>
      <w:keepLines/>
      <w:spacing w:before="240" w:after="40"/>
      <w:outlineLvl w:val="3"/>
    </w:pPr>
    <w:rPr>
      <w:b/>
      <w:sz w:val="24"/>
      <w:szCs w:val="24"/>
    </w:rPr>
  </w:style>
  <w:style w:type="paragraph" w:styleId="Heading5">
    <w:name w:val="heading 5"/>
    <w:basedOn w:val="Normal1"/>
    <w:next w:val="Normal1"/>
    <w:rsid w:val="00C27894"/>
    <w:pPr>
      <w:keepNext/>
      <w:keepLines/>
      <w:spacing w:before="220" w:after="40"/>
      <w:outlineLvl w:val="4"/>
    </w:pPr>
    <w:rPr>
      <w:b/>
    </w:rPr>
  </w:style>
  <w:style w:type="paragraph" w:styleId="Heading6">
    <w:name w:val="heading 6"/>
    <w:basedOn w:val="Normal1"/>
    <w:next w:val="Normal1"/>
    <w:rsid w:val="00C278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7894"/>
  </w:style>
  <w:style w:type="paragraph" w:styleId="Title">
    <w:name w:val="Title"/>
    <w:basedOn w:val="Normal1"/>
    <w:next w:val="Normal1"/>
    <w:rsid w:val="00C27894"/>
    <w:pPr>
      <w:keepNext/>
      <w:keepLines/>
      <w:spacing w:before="480" w:after="120"/>
    </w:pPr>
    <w:rPr>
      <w:b/>
      <w:sz w:val="72"/>
      <w:szCs w:val="72"/>
    </w:rPr>
  </w:style>
  <w:style w:type="paragraph" w:styleId="ListParagraph">
    <w:name w:val="List Paragraph"/>
    <w:basedOn w:val="Normal"/>
    <w:uiPriority w:val="34"/>
    <w:qFormat/>
    <w:rsid w:val="000B550A"/>
    <w:pPr>
      <w:ind w:left="720"/>
      <w:contextualSpacing/>
    </w:pPr>
  </w:style>
  <w:style w:type="table" w:styleId="TableGrid">
    <w:name w:val="Table Grid"/>
    <w:basedOn w:val="TableNormal"/>
    <w:uiPriority w:val="59"/>
    <w:rsid w:val="00A15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rsid w:val="00C27894"/>
    <w:pPr>
      <w:keepNext/>
      <w:keepLines/>
      <w:spacing w:before="360" w:after="80"/>
    </w:pPr>
    <w:rPr>
      <w:rFonts w:ascii="Georgia" w:eastAsia="Georgia" w:hAnsi="Georgia" w:cs="Georgia"/>
      <w:i/>
      <w:color w:val="666666"/>
      <w:sz w:val="48"/>
      <w:szCs w:val="48"/>
    </w:rPr>
  </w:style>
  <w:style w:type="table" w:customStyle="1" w:styleId="a">
    <w:basedOn w:val="TableNormal"/>
    <w:rsid w:val="00C27894"/>
    <w:pPr>
      <w:spacing w:after="0" w:line="240" w:lineRule="auto"/>
    </w:pPr>
    <w:tblPr>
      <w:tblStyleRowBandSize w:val="1"/>
      <w:tblStyleColBandSize w:val="1"/>
    </w:tblPr>
  </w:style>
  <w:style w:type="table" w:customStyle="1" w:styleId="a0">
    <w:basedOn w:val="TableNormal"/>
    <w:rsid w:val="00C27894"/>
    <w:pPr>
      <w:spacing w:after="0" w:line="240" w:lineRule="auto"/>
    </w:pPr>
    <w:tblPr>
      <w:tblStyleRowBandSize w:val="1"/>
      <w:tblStyleColBandSize w:val="1"/>
    </w:tblPr>
  </w:style>
  <w:style w:type="table" w:customStyle="1" w:styleId="a1">
    <w:basedOn w:val="TableNormal"/>
    <w:rsid w:val="00C27894"/>
    <w:pPr>
      <w:spacing w:after="0" w:line="240" w:lineRule="auto"/>
    </w:pPr>
    <w:tblPr>
      <w:tblStyleRowBandSize w:val="1"/>
      <w:tblStyleColBandSize w:val="1"/>
    </w:tblPr>
  </w:style>
  <w:style w:type="table" w:customStyle="1" w:styleId="a2">
    <w:basedOn w:val="TableNormal"/>
    <w:rsid w:val="00C27894"/>
    <w:pPr>
      <w:spacing w:after="0" w:line="240" w:lineRule="auto"/>
    </w:pPr>
    <w:tblPr>
      <w:tblStyleRowBandSize w:val="1"/>
      <w:tblStyleColBandSize w:val="1"/>
    </w:tblPr>
  </w:style>
  <w:style w:type="table" w:customStyle="1" w:styleId="a3">
    <w:basedOn w:val="TableNormal"/>
    <w:rsid w:val="00C27894"/>
    <w:pPr>
      <w:spacing w:after="0" w:line="240" w:lineRule="auto"/>
    </w:pPr>
    <w:tblPr>
      <w:tblStyleRowBandSize w:val="1"/>
      <w:tblStyleColBandSize w:val="1"/>
    </w:tblPr>
  </w:style>
  <w:style w:type="table" w:customStyle="1" w:styleId="a4">
    <w:basedOn w:val="TableNormal"/>
    <w:rsid w:val="00C27894"/>
    <w:pPr>
      <w:spacing w:after="0" w:line="240" w:lineRule="auto"/>
    </w:pPr>
    <w:tblPr>
      <w:tblStyleRowBandSize w:val="1"/>
      <w:tblStyleColBandSize w:val="1"/>
    </w:tblPr>
  </w:style>
  <w:style w:type="table" w:customStyle="1" w:styleId="a5">
    <w:basedOn w:val="TableNormal"/>
    <w:rsid w:val="00C27894"/>
    <w:pPr>
      <w:spacing w:after="0" w:line="240" w:lineRule="auto"/>
    </w:pPr>
    <w:tblPr>
      <w:tblStyleRowBandSize w:val="1"/>
      <w:tblStyleColBandSize w:val="1"/>
    </w:tblPr>
  </w:style>
  <w:style w:type="table" w:customStyle="1" w:styleId="a6">
    <w:basedOn w:val="TableNormal"/>
    <w:rsid w:val="00C27894"/>
    <w:pPr>
      <w:spacing w:after="0" w:line="240" w:lineRule="auto"/>
    </w:pPr>
    <w:tblPr>
      <w:tblStyleRowBandSize w:val="1"/>
      <w:tblStyleColBandSize w:val="1"/>
    </w:tblPr>
  </w:style>
  <w:style w:type="character" w:styleId="Hyperlink">
    <w:name w:val="Hyperlink"/>
    <w:basedOn w:val="DefaultParagraphFont"/>
    <w:uiPriority w:val="99"/>
    <w:unhideWhenUsed/>
    <w:rsid w:val="0097661B"/>
    <w:rPr>
      <w:color w:val="0000FF" w:themeColor="hyperlink"/>
      <w:u w:val="single"/>
    </w:rPr>
  </w:style>
  <w:style w:type="paragraph" w:styleId="BalloonText">
    <w:name w:val="Balloon Text"/>
    <w:basedOn w:val="Normal"/>
    <w:link w:val="BalloonTextChar"/>
    <w:uiPriority w:val="99"/>
    <w:semiHidden/>
    <w:unhideWhenUsed/>
    <w:rsid w:val="00D669B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669BE"/>
    <w:rPr>
      <w:rFonts w:ascii="Segoe UI" w:eastAsiaTheme="minorEastAsia"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p6r5PHgchqu9UTuFU2rm+W/2A==">AMUW2mWmCoEylsW1XGwPI8lNyJW8vV0nZVvuvrzBWBfEsSiw1HuFrWykx23Gnmtc2Umxc5ZLZ4GTWo7ODiP5+RQPqqUQl8nShjX5tTM0D5er4/S0IObGaTuWWhmGWLmwTGiBWRyMrlrE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2022-08-12T09:33:00Z</cp:lastPrinted>
  <dcterms:created xsi:type="dcterms:W3CDTF">2022-08-12T11:33:00Z</dcterms:created>
  <dcterms:modified xsi:type="dcterms:W3CDTF">2022-08-12T11:33:00Z</dcterms:modified>
</cp:coreProperties>
</file>